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6376B7" w:rsidRDefault="00744A54" w:rsidP="00244981">
      <w:pPr>
        <w:pStyle w:val="berschrift1"/>
        <w:spacing w:before="0" w:after="0" w:line="276" w:lineRule="auto"/>
        <w:jc w:val="left"/>
        <w:rPr>
          <w:lang w:eastAsia="zh-CN"/>
        </w:rPr>
      </w:pPr>
      <w:r>
        <w:rPr>
          <w:rFonts w:hint="eastAsia"/>
          <w:lang w:eastAsia="zh-CN"/>
        </w:rPr>
        <w:t>可靠的智能型机器：</w:t>
      </w:r>
      <w:r w:rsidRPr="00744A54">
        <w:rPr>
          <w:rFonts w:hint="eastAsia"/>
          <w:lang w:eastAsia="zh-CN"/>
        </w:rPr>
        <w:t>维特根</w:t>
      </w:r>
      <w:r w:rsidRPr="00744A54">
        <w:rPr>
          <w:rFonts w:hint="eastAsia"/>
          <w:lang w:eastAsia="zh-CN"/>
        </w:rPr>
        <w:t>F</w:t>
      </w:r>
      <w:r w:rsidRPr="00744A54">
        <w:rPr>
          <w:rFonts w:hint="eastAsia"/>
          <w:lang w:eastAsia="zh-CN"/>
        </w:rPr>
        <w:t>系列大型铣刨机</w:t>
      </w:r>
    </w:p>
    <w:p w:rsidR="002E765F" w:rsidRPr="006376B7" w:rsidRDefault="002E765F" w:rsidP="002E765F">
      <w:pPr>
        <w:pStyle w:val="Text"/>
        <w:rPr>
          <w:lang w:eastAsia="zh-CN"/>
        </w:rPr>
      </w:pPr>
    </w:p>
    <w:p w:rsidR="00B868BA" w:rsidRPr="006376B7" w:rsidRDefault="00744A54" w:rsidP="007658CA">
      <w:pPr>
        <w:pStyle w:val="Text"/>
        <w:spacing w:line="276" w:lineRule="auto"/>
        <w:rPr>
          <w:rStyle w:val="Hervorhebung"/>
          <w:b w:val="0"/>
          <w:lang w:eastAsia="zh-CN"/>
        </w:rPr>
      </w:pPr>
      <w:r>
        <w:rPr>
          <w:rStyle w:val="Hervorhebung"/>
          <w:rFonts w:hint="eastAsia"/>
          <w:lang w:eastAsia="zh-CN"/>
        </w:rPr>
        <w:t>从</w:t>
      </w:r>
      <w:r w:rsidRPr="00744A54">
        <w:rPr>
          <w:rStyle w:val="Hervorhebung"/>
          <w:rFonts w:hint="eastAsia"/>
          <w:lang w:eastAsia="zh-CN"/>
        </w:rPr>
        <w:t>长久来看，维特根作为冷铣刨机专家，其新型大型铣刨机的铣刨效率更加优异。智能的</w:t>
      </w:r>
      <w:r w:rsidRPr="00744A54">
        <w:rPr>
          <w:rStyle w:val="Hervorhebung"/>
          <w:rFonts w:hint="eastAsia"/>
          <w:lang w:eastAsia="zh-CN"/>
        </w:rPr>
        <w:t xml:space="preserve"> F </w:t>
      </w:r>
      <w:r w:rsidRPr="00744A54">
        <w:rPr>
          <w:rStyle w:val="Hervorhebung"/>
          <w:rFonts w:hint="eastAsia"/>
          <w:lang w:eastAsia="zh-CN"/>
        </w:rPr>
        <w:t>系列大型铣刨机帮助机手在铣刨性能、铣刨质量</w:t>
      </w:r>
      <w:r w:rsidR="0025117F">
        <w:rPr>
          <w:rStyle w:val="Hervorhebung"/>
          <w:rFonts w:hint="eastAsia"/>
          <w:lang w:eastAsia="zh-CN"/>
        </w:rPr>
        <w:t>和施工成本之间保持最佳平衡。在这一方面，维特根大型铣刨机为</w:t>
      </w:r>
      <w:r w:rsidRPr="00744A54">
        <w:rPr>
          <w:rStyle w:val="Hervorhebung"/>
          <w:rFonts w:hint="eastAsia"/>
          <w:lang w:eastAsia="zh-CN"/>
        </w:rPr>
        <w:t>道路修复</w:t>
      </w:r>
      <w:r w:rsidR="0025117F">
        <w:rPr>
          <w:rStyle w:val="Hervorhebung"/>
          <w:rFonts w:hint="eastAsia"/>
          <w:lang w:eastAsia="zh-CN"/>
        </w:rPr>
        <w:t>信息化</w:t>
      </w:r>
      <w:r w:rsidRPr="00744A54">
        <w:rPr>
          <w:rStyle w:val="Hervorhebung"/>
          <w:rFonts w:hint="eastAsia"/>
          <w:lang w:eastAsia="zh-CN"/>
        </w:rPr>
        <w:t>解决方案做出了巨大贡献。</w:t>
      </w:r>
      <w:r w:rsidRPr="00744A54">
        <w:rPr>
          <w:rStyle w:val="Hervorhebung"/>
          <w:rFonts w:hint="eastAsia"/>
          <w:lang w:eastAsia="zh-CN"/>
        </w:rPr>
        <w:t xml:space="preserve"> W 210 Fi</w:t>
      </w:r>
      <w:r w:rsidRPr="00744A54">
        <w:rPr>
          <w:rStyle w:val="Hervorhebung"/>
          <w:rFonts w:hint="eastAsia"/>
          <w:lang w:eastAsia="zh-CN"/>
        </w:rPr>
        <w:t>，</w:t>
      </w:r>
      <w:r w:rsidRPr="00744A54">
        <w:rPr>
          <w:rStyle w:val="Hervorhebung"/>
          <w:rFonts w:hint="eastAsia"/>
          <w:lang w:eastAsia="zh-CN"/>
        </w:rPr>
        <w:t>W 200 Fi</w:t>
      </w:r>
      <w:r w:rsidRPr="00744A54">
        <w:rPr>
          <w:rStyle w:val="Hervorhebung"/>
          <w:rFonts w:hint="eastAsia"/>
          <w:lang w:eastAsia="zh-CN"/>
        </w:rPr>
        <w:t>和</w:t>
      </w:r>
      <w:r w:rsidRPr="00744A54">
        <w:rPr>
          <w:rStyle w:val="Hervorhebung"/>
          <w:rFonts w:hint="eastAsia"/>
          <w:lang w:eastAsia="zh-CN"/>
        </w:rPr>
        <w:t>W 200 F</w:t>
      </w:r>
      <w:r w:rsidRPr="00744A54">
        <w:rPr>
          <w:rStyle w:val="Hervorhebung"/>
          <w:rFonts w:hint="eastAsia"/>
          <w:lang w:eastAsia="zh-CN"/>
        </w:rPr>
        <w:t>型冷铣刨机预计在</w:t>
      </w:r>
      <w:r w:rsidRPr="00744A54">
        <w:rPr>
          <w:rStyle w:val="Hervorhebung"/>
          <w:rFonts w:hint="eastAsia"/>
          <w:lang w:eastAsia="zh-CN"/>
        </w:rPr>
        <w:t xml:space="preserve"> 2019 </w:t>
      </w:r>
      <w:r w:rsidRPr="00744A54">
        <w:rPr>
          <w:rStyle w:val="Hervorhebung"/>
          <w:rFonts w:hint="eastAsia"/>
          <w:lang w:eastAsia="zh-CN"/>
        </w:rPr>
        <w:t>年</w:t>
      </w:r>
      <w:r w:rsidRPr="00744A54">
        <w:rPr>
          <w:rStyle w:val="Hervorhebung"/>
          <w:rFonts w:hint="eastAsia"/>
          <w:lang w:eastAsia="zh-CN"/>
        </w:rPr>
        <w:t xml:space="preserve"> Bauma</w:t>
      </w:r>
      <w:r w:rsidRPr="00744A54">
        <w:rPr>
          <w:rStyle w:val="Hervorhebung"/>
          <w:rFonts w:hint="eastAsia"/>
          <w:lang w:eastAsia="zh-CN"/>
        </w:rPr>
        <w:t>展开始出售</w:t>
      </w:r>
      <w:r>
        <w:rPr>
          <w:rStyle w:val="Hervorhebung"/>
          <w:rFonts w:hint="eastAsia"/>
          <w:lang w:eastAsia="zh-CN"/>
        </w:rPr>
        <w:t>。</w:t>
      </w:r>
      <w:r w:rsidR="003476B8" w:rsidRPr="006376B7">
        <w:rPr>
          <w:rStyle w:val="Hervorhebung"/>
          <w:lang w:eastAsia="zh-CN"/>
        </w:rPr>
        <w:t xml:space="preserve"> </w:t>
      </w:r>
    </w:p>
    <w:p w:rsidR="00737217" w:rsidRPr="006376B7" w:rsidRDefault="00737217" w:rsidP="007658CA">
      <w:pPr>
        <w:pStyle w:val="Text"/>
        <w:spacing w:line="276" w:lineRule="auto"/>
        <w:rPr>
          <w:rStyle w:val="Hervorhebung"/>
          <w:b w:val="0"/>
          <w:lang w:eastAsia="zh-CN"/>
        </w:rPr>
      </w:pPr>
    </w:p>
    <w:p w:rsidR="00737217" w:rsidRPr="006376B7" w:rsidRDefault="00744A54" w:rsidP="007658CA">
      <w:pPr>
        <w:pStyle w:val="Text"/>
        <w:spacing w:line="276" w:lineRule="auto"/>
        <w:rPr>
          <w:rStyle w:val="Hervorhebung"/>
          <w:b w:val="0"/>
          <w:lang w:eastAsia="zh-CN"/>
        </w:rPr>
      </w:pPr>
      <w:r>
        <w:rPr>
          <w:rStyle w:val="Hervorhebung"/>
          <w:rFonts w:hint="eastAsia"/>
          <w:b w:val="0"/>
          <w:lang w:eastAsia="zh-CN"/>
        </w:rPr>
        <w:t>新型</w:t>
      </w:r>
      <w:r w:rsidRPr="00744A54">
        <w:rPr>
          <w:rStyle w:val="Hervorhebung"/>
          <w:rFonts w:hint="eastAsia"/>
          <w:b w:val="0"/>
          <w:lang w:eastAsia="zh-CN"/>
        </w:rPr>
        <w:t>大型铣刨机的铣刨宽度为</w:t>
      </w:r>
      <w:r w:rsidRPr="00744A54">
        <w:rPr>
          <w:rStyle w:val="Hervorhebung"/>
          <w:rFonts w:hint="eastAsia"/>
          <w:b w:val="0"/>
          <w:lang w:eastAsia="zh-CN"/>
        </w:rPr>
        <w:t xml:space="preserve"> 1.5 m </w:t>
      </w:r>
      <w:r w:rsidRPr="00744A54">
        <w:rPr>
          <w:rStyle w:val="Hervorhebung"/>
          <w:b w:val="0"/>
          <w:lang w:eastAsia="zh-CN"/>
        </w:rPr>
        <w:t>–</w:t>
      </w:r>
      <w:r w:rsidRPr="00744A54">
        <w:rPr>
          <w:rStyle w:val="Hervorhebung"/>
          <w:rFonts w:hint="eastAsia"/>
          <w:b w:val="0"/>
          <w:lang w:eastAsia="zh-CN"/>
        </w:rPr>
        <w:t xml:space="preserve"> 2.5 m</w:t>
      </w:r>
      <w:r w:rsidRPr="00744A54">
        <w:rPr>
          <w:rStyle w:val="Hervorhebung"/>
          <w:rFonts w:hint="eastAsia"/>
          <w:b w:val="0"/>
          <w:lang w:eastAsia="zh-CN"/>
        </w:rPr>
        <w:t>，铣刨深度高达</w:t>
      </w:r>
      <w:r w:rsidRPr="00744A54">
        <w:rPr>
          <w:rStyle w:val="Hervorhebung"/>
          <w:rFonts w:hint="eastAsia"/>
          <w:b w:val="0"/>
          <w:lang w:eastAsia="zh-CN"/>
        </w:rPr>
        <w:t xml:space="preserve"> 330 mm</w:t>
      </w:r>
      <w:r w:rsidRPr="00744A54">
        <w:rPr>
          <w:rStyle w:val="Hervorhebung"/>
          <w:rFonts w:hint="eastAsia"/>
          <w:b w:val="0"/>
          <w:lang w:eastAsia="zh-CN"/>
        </w:rPr>
        <w:t>，能够满足从路面维修、全深度铣刨到精铣刨施工等一系列的施工应用。机器配备额定功率高达</w:t>
      </w:r>
      <w:r w:rsidRPr="00744A54">
        <w:rPr>
          <w:rStyle w:val="Hervorhebung"/>
          <w:rFonts w:hint="eastAsia"/>
          <w:b w:val="0"/>
          <w:lang w:eastAsia="zh-CN"/>
        </w:rPr>
        <w:t xml:space="preserve"> 563 kW </w:t>
      </w:r>
      <w:r w:rsidRPr="00744A54">
        <w:rPr>
          <w:rStyle w:val="Hervorhebung"/>
          <w:rFonts w:hint="eastAsia"/>
          <w:b w:val="0"/>
          <w:lang w:eastAsia="zh-CN"/>
        </w:rPr>
        <w:t>的发动机，具体取决于机器类型</w:t>
      </w:r>
      <w:r>
        <w:rPr>
          <w:rStyle w:val="Hervorhebung"/>
          <w:rFonts w:hint="eastAsia"/>
          <w:b w:val="0"/>
          <w:lang w:eastAsia="zh-CN"/>
        </w:rPr>
        <w:t>。</w:t>
      </w:r>
    </w:p>
    <w:p w:rsidR="00336631" w:rsidRPr="006376B7" w:rsidRDefault="00336631">
      <w:pPr>
        <w:rPr>
          <w:rStyle w:val="Hervorhebung"/>
          <w:sz w:val="22"/>
          <w:szCs w:val="22"/>
          <w:lang w:eastAsia="zh-CN"/>
        </w:rPr>
      </w:pPr>
    </w:p>
    <w:p w:rsidR="00B41B77" w:rsidRPr="006376B7" w:rsidRDefault="00744A54" w:rsidP="00104F6B">
      <w:pPr>
        <w:pStyle w:val="Text"/>
        <w:spacing w:line="276" w:lineRule="auto"/>
        <w:rPr>
          <w:rStyle w:val="Hervorhebung"/>
          <w:b w:val="0"/>
          <w:lang w:eastAsia="zh-CN"/>
        </w:rPr>
      </w:pPr>
      <w:r>
        <w:rPr>
          <w:rStyle w:val="Hervorhebung"/>
          <w:rFonts w:hint="eastAsia"/>
          <w:b w:val="0"/>
          <w:lang w:eastAsia="zh-CN"/>
        </w:rPr>
        <w:t>通过</w:t>
      </w:r>
      <w:r w:rsidR="0025117F">
        <w:rPr>
          <w:rStyle w:val="Hervorhebung"/>
          <w:rFonts w:hint="eastAsia"/>
          <w:b w:val="0"/>
          <w:lang w:eastAsia="zh-CN"/>
        </w:rPr>
        <w:t>连线铣刨</w:t>
      </w:r>
      <w:r w:rsidRPr="00744A54">
        <w:rPr>
          <w:rStyle w:val="Hervorhebung"/>
          <w:rFonts w:hint="eastAsia"/>
          <w:b w:val="0"/>
          <w:lang w:eastAsia="zh-CN"/>
        </w:rPr>
        <w:t>方式，维特根集团将专注数字化、自动化地铣刨施工解决方案以及施工信息记录系统。</w:t>
      </w:r>
      <w:r w:rsidR="0025117F">
        <w:rPr>
          <w:rStyle w:val="Hervorhebung"/>
          <w:rFonts w:hint="eastAsia"/>
          <w:b w:val="0"/>
          <w:lang w:eastAsia="zh-CN"/>
        </w:rPr>
        <w:t>连线铣刨</w:t>
      </w:r>
      <w:r w:rsidRPr="00744A54">
        <w:rPr>
          <w:rStyle w:val="Hervorhebung"/>
          <w:rFonts w:hint="eastAsia"/>
          <w:b w:val="0"/>
          <w:lang w:eastAsia="zh-CN"/>
        </w:rPr>
        <w:t>能够使机器、机手、维修车间和调度部门之间直接进行沟通。为此，维特根集团利用了现有软件设施</w:t>
      </w:r>
      <w:r w:rsidRPr="00744A54">
        <w:rPr>
          <w:rStyle w:val="Hervorhebung"/>
          <w:rFonts w:hint="eastAsia"/>
          <w:b w:val="0"/>
          <w:lang w:eastAsia="zh-CN"/>
        </w:rPr>
        <w:t xml:space="preserve"> - </w:t>
      </w:r>
      <w:r w:rsidRPr="00744A54">
        <w:rPr>
          <w:rStyle w:val="Hervorhebung"/>
          <w:rFonts w:hint="eastAsia"/>
          <w:b w:val="0"/>
          <w:lang w:eastAsia="zh-CN"/>
        </w:rPr>
        <w:t>维特根集团</w:t>
      </w:r>
      <w:r w:rsidRPr="00744A54">
        <w:rPr>
          <w:rStyle w:val="Hervorhebung"/>
          <w:rFonts w:hint="eastAsia"/>
          <w:b w:val="0"/>
          <w:lang w:eastAsia="zh-CN"/>
        </w:rPr>
        <w:t xml:space="preserve"> WITOS </w:t>
      </w:r>
      <w:r w:rsidRPr="00744A54">
        <w:rPr>
          <w:rStyle w:val="Hervorhebung"/>
          <w:rFonts w:hint="eastAsia"/>
          <w:b w:val="0"/>
          <w:lang w:eastAsia="zh-CN"/>
        </w:rPr>
        <w:t>机组通讯管理系统。智能的</w:t>
      </w:r>
      <w:r w:rsidRPr="00744A54">
        <w:rPr>
          <w:rStyle w:val="Hervorhebung"/>
          <w:rFonts w:hint="eastAsia"/>
          <w:b w:val="0"/>
          <w:lang w:eastAsia="zh-CN"/>
        </w:rPr>
        <w:t xml:space="preserve"> MILL ASSIST </w:t>
      </w:r>
      <w:r w:rsidRPr="00744A54">
        <w:rPr>
          <w:rStyle w:val="Hervorhebung"/>
          <w:rFonts w:hint="eastAsia"/>
          <w:b w:val="0"/>
          <w:lang w:eastAsia="zh-CN"/>
        </w:rPr>
        <w:t>机器控制系统和精准的铣刨产量记录跟踪系统（简称</w:t>
      </w:r>
      <w:r w:rsidRPr="00744A54">
        <w:rPr>
          <w:rStyle w:val="Hervorhebung"/>
          <w:rFonts w:hint="eastAsia"/>
          <w:b w:val="0"/>
          <w:lang w:eastAsia="zh-CN"/>
        </w:rPr>
        <w:t xml:space="preserve"> WPT</w:t>
      </w:r>
      <w:r w:rsidRPr="00744A54">
        <w:rPr>
          <w:rStyle w:val="Hervorhebung"/>
          <w:rFonts w:hint="eastAsia"/>
          <w:b w:val="0"/>
          <w:lang w:eastAsia="zh-CN"/>
        </w:rPr>
        <w:t>）是</w:t>
      </w:r>
      <w:r w:rsidR="0025117F">
        <w:rPr>
          <w:rStyle w:val="Hervorhebung"/>
          <w:rFonts w:hint="eastAsia"/>
          <w:b w:val="0"/>
          <w:lang w:eastAsia="zh-CN"/>
        </w:rPr>
        <w:t>连线铣刨</w:t>
      </w:r>
      <w:r w:rsidRPr="00744A54">
        <w:rPr>
          <w:rStyle w:val="Hervorhebung"/>
          <w:rFonts w:hint="eastAsia"/>
          <w:b w:val="0"/>
          <w:lang w:eastAsia="zh-CN"/>
        </w:rPr>
        <w:t>的创新元件。</w:t>
      </w:r>
    </w:p>
    <w:p w:rsidR="0092626C" w:rsidRPr="006376B7" w:rsidRDefault="0092626C" w:rsidP="007658CA">
      <w:pPr>
        <w:pStyle w:val="Text"/>
        <w:spacing w:line="276" w:lineRule="auto"/>
        <w:rPr>
          <w:rStyle w:val="Hervorhebung"/>
          <w:b w:val="0"/>
          <w:lang w:eastAsia="zh-CN"/>
        </w:rPr>
      </w:pPr>
    </w:p>
    <w:p w:rsidR="00DA66ED" w:rsidRPr="006376B7" w:rsidRDefault="008E0C4B" w:rsidP="007658CA">
      <w:pPr>
        <w:pStyle w:val="Text"/>
        <w:spacing w:line="276" w:lineRule="auto"/>
        <w:rPr>
          <w:rStyle w:val="Hervorhebung"/>
          <w:lang w:eastAsia="zh-CN"/>
        </w:rPr>
      </w:pPr>
      <w:r w:rsidRPr="006376B7">
        <w:rPr>
          <w:rStyle w:val="Hervorhebung"/>
          <w:lang w:eastAsia="zh-CN"/>
        </w:rPr>
        <w:t>MILL ASSIST</w:t>
      </w:r>
      <w:r w:rsidR="00744A54">
        <w:rPr>
          <w:rStyle w:val="Hervorhebung"/>
          <w:rFonts w:hint="eastAsia"/>
          <w:lang w:eastAsia="zh-CN"/>
        </w:rPr>
        <w:t xml:space="preserve"> </w:t>
      </w:r>
      <w:r w:rsidR="00744A54">
        <w:rPr>
          <w:rStyle w:val="Hervorhebung"/>
          <w:rFonts w:hint="eastAsia"/>
          <w:lang w:eastAsia="zh-CN"/>
        </w:rPr>
        <w:t>机器控制系统</w:t>
      </w:r>
      <w:r w:rsidRPr="006376B7">
        <w:rPr>
          <w:rStyle w:val="Hervorhebung"/>
          <w:lang w:eastAsia="zh-CN"/>
        </w:rPr>
        <w:t>:</w:t>
      </w:r>
      <w:r w:rsidR="009829B9" w:rsidRPr="006376B7">
        <w:rPr>
          <w:rStyle w:val="Hervorhebung"/>
          <w:lang w:eastAsia="zh-CN"/>
        </w:rPr>
        <w:t xml:space="preserve"> </w:t>
      </w:r>
      <w:r w:rsidR="00744A54" w:rsidRPr="00744A54">
        <w:rPr>
          <w:rStyle w:val="Hervorhebung"/>
          <w:rFonts w:hint="eastAsia"/>
          <w:lang w:eastAsia="zh-CN"/>
        </w:rPr>
        <w:t>低油耗、高产量、施工质量优异</w:t>
      </w:r>
    </w:p>
    <w:p w:rsidR="00744E2F" w:rsidRPr="006376B7" w:rsidRDefault="00744A54" w:rsidP="00D0633B">
      <w:pPr>
        <w:pStyle w:val="Text"/>
        <w:spacing w:line="276" w:lineRule="auto"/>
        <w:rPr>
          <w:rStyle w:val="Hervorhebung"/>
          <w:b w:val="0"/>
          <w:lang w:eastAsia="zh-CN"/>
        </w:rPr>
      </w:pPr>
      <w:r w:rsidRPr="00744A54">
        <w:rPr>
          <w:rStyle w:val="Hervorhebung"/>
          <w:rFonts w:hint="eastAsia"/>
          <w:b w:val="0"/>
          <w:lang w:eastAsia="zh-CN"/>
        </w:rPr>
        <w:t>由于作业现场条件经常变化，机手必须不断地重置机器参数，例如铣刨转子转速、水量和铣刨速度。实现最佳的铣刨结果需要手动干预，以满足铣刨面的特性</w:t>
      </w:r>
      <w:r w:rsidRPr="00744A54">
        <w:rPr>
          <w:rStyle w:val="Hervorhebung"/>
          <w:rFonts w:hint="eastAsia"/>
          <w:b w:val="0"/>
          <w:lang w:eastAsia="zh-CN"/>
        </w:rPr>
        <w:t xml:space="preserve"> </w:t>
      </w:r>
      <w:r w:rsidRPr="00744A54">
        <w:rPr>
          <w:rStyle w:val="Hervorhebung"/>
          <w:b w:val="0"/>
          <w:lang w:eastAsia="zh-CN"/>
        </w:rPr>
        <w:t>–</w:t>
      </w:r>
      <w:r w:rsidRPr="00744A54">
        <w:rPr>
          <w:rStyle w:val="Hervorhebung"/>
          <w:rFonts w:hint="eastAsia"/>
          <w:b w:val="0"/>
          <w:lang w:eastAsia="zh-CN"/>
        </w:rPr>
        <w:t xml:space="preserve"> </w:t>
      </w:r>
      <w:r>
        <w:rPr>
          <w:rStyle w:val="Hervorhebung"/>
          <w:rFonts w:hint="eastAsia"/>
          <w:b w:val="0"/>
          <w:lang w:eastAsia="zh-CN"/>
        </w:rPr>
        <w:t>由于步骤复杂，因此极具挑战。</w:t>
      </w:r>
    </w:p>
    <w:p w:rsidR="00FB37D6" w:rsidRPr="006376B7" w:rsidRDefault="00FB37D6" w:rsidP="00D0633B">
      <w:pPr>
        <w:pStyle w:val="Text"/>
        <w:spacing w:line="276" w:lineRule="auto"/>
        <w:rPr>
          <w:rStyle w:val="Hervorhebung"/>
          <w:b w:val="0"/>
          <w:lang w:eastAsia="zh-CN"/>
        </w:rPr>
      </w:pPr>
    </w:p>
    <w:p w:rsidR="001D4287" w:rsidRDefault="00744A54" w:rsidP="00357B4C">
      <w:pPr>
        <w:pStyle w:val="Text"/>
        <w:spacing w:line="276" w:lineRule="auto"/>
        <w:rPr>
          <w:rStyle w:val="Hervorhebung"/>
          <w:b w:val="0"/>
          <w:lang w:val="de-DE" w:eastAsia="zh-CN"/>
        </w:rPr>
      </w:pPr>
      <w:r>
        <w:rPr>
          <w:rStyle w:val="Hervorhebung"/>
          <w:rFonts w:hint="eastAsia"/>
          <w:b w:val="0"/>
          <w:lang w:eastAsia="zh-CN"/>
        </w:rPr>
        <w:t>维特根</w:t>
      </w:r>
      <w:r w:rsidRPr="00744A54">
        <w:rPr>
          <w:rStyle w:val="Hervorhebung"/>
          <w:rFonts w:hint="eastAsia"/>
          <w:b w:val="0"/>
          <w:lang w:eastAsia="zh-CN"/>
        </w:rPr>
        <w:t>推出的新一代大型铣刨机标志着首批智能型机器的公开亮相。按照设置的参数，机器能独立施工，从而实现优异的铣刨性能和铣刨质量。基于对所有参数的综合分析，整个铣刨过程都能以数字化形式实时显示并进行模拟。在自动化模式下，创新的</w:t>
      </w:r>
      <w:r w:rsidRPr="00744A54">
        <w:rPr>
          <w:rStyle w:val="Hervorhebung"/>
          <w:rFonts w:hint="eastAsia"/>
          <w:b w:val="0"/>
          <w:lang w:eastAsia="zh-CN"/>
        </w:rPr>
        <w:t xml:space="preserve"> MILL ASSIST </w:t>
      </w:r>
      <w:r w:rsidRPr="00744A54">
        <w:rPr>
          <w:rStyle w:val="Hervorhebung"/>
          <w:rFonts w:hint="eastAsia"/>
          <w:b w:val="0"/>
          <w:lang w:eastAsia="zh-CN"/>
        </w:rPr>
        <w:t>机器控制系统始终确保铣刨性能和施工成本之间保持最佳平衡。根据施工工况不同，机器能自动化地做出调整。这显著减少了机手的工作量，同时提高了机器性能，减少了燃油消耗、水用量、刀具磨损、二氧化碳以及噪音排放。</w:t>
      </w:r>
    </w:p>
    <w:p w:rsidR="001D4287" w:rsidRDefault="001D4287" w:rsidP="00357B4C">
      <w:pPr>
        <w:pStyle w:val="Text"/>
        <w:spacing w:line="276" w:lineRule="auto"/>
        <w:rPr>
          <w:rStyle w:val="Hervorhebung"/>
          <w:b w:val="0"/>
          <w:lang w:val="de-DE" w:eastAsia="zh-CN"/>
        </w:rPr>
      </w:pPr>
    </w:p>
    <w:p w:rsidR="00744A54" w:rsidRPr="00EF2E46" w:rsidRDefault="00744A54" w:rsidP="00744A54">
      <w:pPr>
        <w:rPr>
          <w:rStyle w:val="Hervorhebung"/>
          <w:i/>
          <w:color w:val="0070C0"/>
          <w:sz w:val="22"/>
          <w:lang w:eastAsia="zh-CN"/>
        </w:rPr>
      </w:pPr>
      <w:r w:rsidRPr="00744A54">
        <w:rPr>
          <w:rStyle w:val="Hervorhebung"/>
          <w:b w:val="0"/>
          <w:i/>
          <w:sz w:val="22"/>
          <w:lang w:eastAsia="zh-CN"/>
        </w:rPr>
        <w:t>W 210 Fi</w:t>
      </w:r>
      <w:r w:rsidRPr="00744A54">
        <w:rPr>
          <w:rStyle w:val="Hervorhebung"/>
          <w:rFonts w:hint="eastAsia"/>
          <w:b w:val="0"/>
          <w:i/>
          <w:sz w:val="22"/>
          <w:lang w:eastAsia="zh-CN"/>
        </w:rPr>
        <w:t xml:space="preserve"> </w:t>
      </w:r>
      <w:r w:rsidRPr="00744A54">
        <w:rPr>
          <w:rStyle w:val="Hervorhebung"/>
          <w:rFonts w:hint="eastAsia"/>
          <w:b w:val="0"/>
          <w:i/>
          <w:sz w:val="22"/>
          <w:lang w:eastAsia="zh-CN"/>
        </w:rPr>
        <w:t>配备双档变速箱</w:t>
      </w:r>
    </w:p>
    <w:p w:rsidR="00357B4C" w:rsidRPr="006376B7" w:rsidRDefault="00357B4C" w:rsidP="00C06B47">
      <w:pPr>
        <w:rPr>
          <w:rStyle w:val="Hervorhebung"/>
          <w:b w:val="0"/>
          <w:i/>
          <w:lang w:eastAsia="zh-CN"/>
        </w:rPr>
      </w:pPr>
    </w:p>
    <w:p w:rsidR="00084615" w:rsidRPr="006376B7" w:rsidRDefault="00744A54" w:rsidP="00357B4C">
      <w:pPr>
        <w:pStyle w:val="Text"/>
        <w:spacing w:line="276" w:lineRule="auto"/>
        <w:rPr>
          <w:rStyle w:val="Hervorhebung"/>
          <w:b w:val="0"/>
          <w:lang w:eastAsia="zh-CN"/>
        </w:rPr>
      </w:pPr>
      <w:r>
        <w:rPr>
          <w:rStyle w:val="Hervorhebung"/>
          <w:rFonts w:hint="eastAsia"/>
          <w:b w:val="0"/>
          <w:lang w:eastAsia="zh-CN"/>
        </w:rPr>
        <w:t>得益于</w:t>
      </w:r>
      <w:r w:rsidRPr="00744A54">
        <w:rPr>
          <w:rStyle w:val="Hervorhebung"/>
          <w:rFonts w:hint="eastAsia"/>
          <w:b w:val="0"/>
          <w:lang w:eastAsia="zh-CN"/>
        </w:rPr>
        <w:t>新型双档变速箱和</w:t>
      </w:r>
      <w:r w:rsidRPr="00744A54">
        <w:rPr>
          <w:rStyle w:val="Hervorhebung"/>
          <w:rFonts w:hint="eastAsia"/>
          <w:b w:val="0"/>
          <w:lang w:eastAsia="zh-CN"/>
        </w:rPr>
        <w:t xml:space="preserve"> MILL ASSIST </w:t>
      </w:r>
      <w:r w:rsidRPr="00744A54">
        <w:rPr>
          <w:rStyle w:val="Hervorhebung"/>
          <w:rFonts w:hint="eastAsia"/>
          <w:b w:val="0"/>
          <w:lang w:eastAsia="zh-CN"/>
        </w:rPr>
        <w:t>机器控制系统的自动化功能，铣刨转子转速的范围变得更加广泛。更重要的是，</w:t>
      </w:r>
      <w:r w:rsidR="0025117F" w:rsidRPr="0025117F">
        <w:rPr>
          <w:rStyle w:val="Hervorhebung"/>
          <w:rFonts w:hint="eastAsia"/>
          <w:b w:val="0"/>
          <w:lang w:eastAsia="zh-CN"/>
        </w:rPr>
        <w:t>可以利用到发动机</w:t>
      </w:r>
      <w:r w:rsidR="0025117F" w:rsidRPr="0025117F">
        <w:rPr>
          <w:rStyle w:val="Hervorhebung"/>
          <w:rFonts w:hint="eastAsia"/>
          <w:b w:val="0"/>
          <w:lang w:eastAsia="zh-CN"/>
        </w:rPr>
        <w:t>1,300</w:t>
      </w:r>
      <w:r w:rsidR="0025117F" w:rsidRPr="0025117F">
        <w:rPr>
          <w:rStyle w:val="Hervorhebung"/>
          <w:rFonts w:hint="eastAsia"/>
          <w:b w:val="0"/>
          <w:lang w:eastAsia="zh-CN"/>
        </w:rPr>
        <w:t>转</w:t>
      </w:r>
      <w:r w:rsidR="0025117F" w:rsidRPr="0025117F">
        <w:rPr>
          <w:rStyle w:val="Hervorhebung"/>
          <w:rFonts w:hint="eastAsia"/>
          <w:b w:val="0"/>
          <w:lang w:eastAsia="zh-CN"/>
        </w:rPr>
        <w:t>/</w:t>
      </w:r>
      <w:r w:rsidR="0025117F" w:rsidRPr="0025117F">
        <w:rPr>
          <w:rStyle w:val="Hervorhebung"/>
          <w:rFonts w:hint="eastAsia"/>
          <w:b w:val="0"/>
          <w:lang w:eastAsia="zh-CN"/>
        </w:rPr>
        <w:t>分钟时所输出的最高扭矩，从而实现优异的施工产量。同时，这个特点也降低了柴油燃耗和噪音排放等级</w:t>
      </w:r>
      <w:r>
        <w:rPr>
          <w:rStyle w:val="Hervorhebung"/>
          <w:rFonts w:hint="eastAsia"/>
          <w:b w:val="0"/>
          <w:lang w:eastAsia="zh-CN"/>
        </w:rPr>
        <w:t>。</w:t>
      </w:r>
      <w:r w:rsidR="003476B8" w:rsidRPr="006376B7">
        <w:rPr>
          <w:rStyle w:val="Hervorhebung"/>
          <w:b w:val="0"/>
          <w:lang w:eastAsia="zh-CN"/>
        </w:rPr>
        <w:t xml:space="preserve"> </w:t>
      </w:r>
    </w:p>
    <w:p w:rsidR="00357B4C" w:rsidRPr="006376B7" w:rsidRDefault="00744A54" w:rsidP="00357B4C">
      <w:pPr>
        <w:pStyle w:val="Text"/>
        <w:spacing w:line="276" w:lineRule="auto"/>
        <w:rPr>
          <w:rStyle w:val="Hervorhebung"/>
          <w:b w:val="0"/>
          <w:lang w:eastAsia="zh-CN"/>
        </w:rPr>
      </w:pPr>
      <w:r>
        <w:rPr>
          <w:rStyle w:val="Hervorhebung"/>
          <w:rFonts w:hint="eastAsia"/>
          <w:b w:val="0"/>
          <w:lang w:eastAsia="zh-CN"/>
        </w:rPr>
        <w:t>加之</w:t>
      </w:r>
      <w:r w:rsidRPr="00744A54">
        <w:rPr>
          <w:rStyle w:val="Hervorhebung"/>
          <w:rFonts w:hint="eastAsia"/>
          <w:b w:val="0"/>
          <w:lang w:eastAsia="zh-CN"/>
        </w:rPr>
        <w:t>柴油发动机，智能控制的双档变速箱扩大了铣刨转子转速的上限和下限范围。在低铣刨转速范围内，燃油消耗和刀具磨损度显著</w:t>
      </w:r>
      <w:r w:rsidR="0025117F">
        <w:rPr>
          <w:rStyle w:val="Hervorhebung"/>
          <w:rFonts w:hint="eastAsia"/>
          <w:b w:val="0"/>
          <w:lang w:eastAsia="zh-CN"/>
        </w:rPr>
        <w:t>降低。在高铣刨转速范围内，即使大面积施工，也能获得出色的铣刨纹理</w:t>
      </w:r>
      <w:r w:rsidRPr="00744A54">
        <w:rPr>
          <w:rStyle w:val="Hervorhebung"/>
          <w:rFonts w:hint="eastAsia"/>
          <w:b w:val="0"/>
          <w:lang w:eastAsia="zh-CN"/>
        </w:rPr>
        <w:t>。这使得</w:t>
      </w:r>
      <w:r w:rsidRPr="00744A54">
        <w:rPr>
          <w:rStyle w:val="Hervorhebung"/>
          <w:rFonts w:hint="eastAsia"/>
          <w:b w:val="0"/>
          <w:lang w:eastAsia="zh-CN"/>
        </w:rPr>
        <w:t xml:space="preserve"> W 210 </w:t>
      </w:r>
      <w:r w:rsidRPr="00744A54">
        <w:rPr>
          <w:rStyle w:val="Hervorhebung"/>
          <w:b w:val="0"/>
          <w:lang w:eastAsia="zh-CN"/>
        </w:rPr>
        <w:t>F</w:t>
      </w:r>
      <w:r w:rsidRPr="00744A54">
        <w:rPr>
          <w:rStyle w:val="Hervorhebung"/>
          <w:rFonts w:hint="eastAsia"/>
          <w:b w:val="0"/>
          <w:lang w:eastAsia="zh-CN"/>
        </w:rPr>
        <w:t xml:space="preserve">i </w:t>
      </w:r>
      <w:r w:rsidRPr="00744A54">
        <w:rPr>
          <w:rStyle w:val="Hervorhebung"/>
          <w:rFonts w:hint="eastAsia"/>
          <w:b w:val="0"/>
          <w:lang w:eastAsia="zh-CN"/>
        </w:rPr>
        <w:t>成为困难工况下的理想选择</w:t>
      </w:r>
      <w:r>
        <w:rPr>
          <w:rStyle w:val="Hervorhebung"/>
          <w:rFonts w:hint="eastAsia"/>
          <w:b w:val="0"/>
          <w:lang w:eastAsia="zh-CN"/>
        </w:rPr>
        <w:t>。</w:t>
      </w:r>
      <w:r w:rsidR="003476B8" w:rsidRPr="006376B7">
        <w:rPr>
          <w:rStyle w:val="Hervorhebung"/>
          <w:b w:val="0"/>
          <w:lang w:eastAsia="zh-CN"/>
        </w:rPr>
        <w:t xml:space="preserve"> </w:t>
      </w:r>
    </w:p>
    <w:p w:rsidR="00066E23" w:rsidRPr="006376B7" w:rsidRDefault="00066E23" w:rsidP="00357B4C">
      <w:pPr>
        <w:pStyle w:val="Text"/>
        <w:spacing w:line="276" w:lineRule="auto"/>
        <w:rPr>
          <w:rStyle w:val="Hervorhebung"/>
          <w:b w:val="0"/>
          <w:lang w:eastAsia="zh-CN"/>
        </w:rPr>
      </w:pPr>
    </w:p>
    <w:p w:rsidR="00BA4DAB" w:rsidRDefault="00BA4DAB">
      <w:pPr>
        <w:rPr>
          <w:rStyle w:val="Hervorhebung"/>
          <w:sz w:val="22"/>
          <w:lang w:eastAsia="zh-CN"/>
        </w:rPr>
      </w:pPr>
      <w:r>
        <w:rPr>
          <w:rStyle w:val="Hervorhebung"/>
          <w:sz w:val="22"/>
          <w:lang w:eastAsia="zh-CN"/>
        </w:rPr>
        <w:br w:type="page"/>
      </w:r>
    </w:p>
    <w:p w:rsidR="008A205F" w:rsidRPr="006376B7" w:rsidRDefault="00744A54" w:rsidP="008A205F">
      <w:pPr>
        <w:spacing w:line="276" w:lineRule="auto"/>
        <w:rPr>
          <w:rStyle w:val="Hervorhebung"/>
          <w:lang w:eastAsia="zh-CN"/>
        </w:rPr>
      </w:pPr>
      <w:r w:rsidRPr="00744A54">
        <w:rPr>
          <w:rStyle w:val="Hervorhebung"/>
          <w:rFonts w:hint="eastAsia"/>
          <w:sz w:val="22"/>
          <w:lang w:eastAsia="zh-CN"/>
        </w:rPr>
        <w:lastRenderedPageBreak/>
        <w:t>在</w:t>
      </w:r>
      <w:r w:rsidRPr="00744A54">
        <w:rPr>
          <w:rStyle w:val="Hervorhebung"/>
          <w:rFonts w:hint="eastAsia"/>
          <w:sz w:val="22"/>
          <w:lang w:eastAsia="zh-CN"/>
        </w:rPr>
        <w:t xml:space="preserve"> 2010 </w:t>
      </w:r>
      <w:r w:rsidRPr="00744A54">
        <w:rPr>
          <w:rStyle w:val="Hervorhebung"/>
          <w:rFonts w:hint="eastAsia"/>
          <w:sz w:val="22"/>
          <w:lang w:eastAsia="zh-CN"/>
        </w:rPr>
        <w:t>年及之后的维特根大型铣刨机都可配备</w:t>
      </w:r>
      <w:r>
        <w:rPr>
          <w:rStyle w:val="Hervorhebung"/>
          <w:rFonts w:hint="eastAsia"/>
          <w:b w:val="0"/>
          <w:color w:val="0070C0"/>
          <w:sz w:val="22"/>
          <w:szCs w:val="22"/>
          <w:lang w:eastAsia="zh-CN"/>
        </w:rPr>
        <w:t xml:space="preserve"> </w:t>
      </w:r>
      <w:r w:rsidR="008A205F" w:rsidRPr="006376B7">
        <w:rPr>
          <w:rStyle w:val="Hervorhebung"/>
          <w:sz w:val="22"/>
          <w:lang w:eastAsia="zh-CN"/>
        </w:rPr>
        <w:t xml:space="preserve">WPT </w:t>
      </w:r>
      <w:r>
        <w:rPr>
          <w:rStyle w:val="Hervorhebung"/>
          <w:rFonts w:hint="eastAsia"/>
          <w:sz w:val="22"/>
          <w:lang w:eastAsia="zh-CN"/>
        </w:rPr>
        <w:t>进行改装</w:t>
      </w:r>
    </w:p>
    <w:p w:rsidR="008A205F" w:rsidRPr="006376B7" w:rsidRDefault="00744A54" w:rsidP="008A205F">
      <w:pPr>
        <w:spacing w:line="276" w:lineRule="auto"/>
        <w:jc w:val="both"/>
        <w:rPr>
          <w:rStyle w:val="Hervorhebung"/>
          <w:sz w:val="22"/>
          <w:szCs w:val="22"/>
          <w:lang w:eastAsia="zh-CN"/>
        </w:rPr>
      </w:pPr>
      <w:r>
        <w:rPr>
          <w:rStyle w:val="Hervorhebung"/>
          <w:rFonts w:hint="eastAsia"/>
          <w:b w:val="0"/>
          <w:sz w:val="22"/>
          <w:lang w:eastAsia="zh-CN"/>
        </w:rPr>
        <w:t>维特根</w:t>
      </w:r>
      <w:r w:rsidRPr="00744A54">
        <w:rPr>
          <w:rStyle w:val="Hervorhebung"/>
          <w:rFonts w:hint="eastAsia"/>
          <w:b w:val="0"/>
          <w:sz w:val="22"/>
          <w:lang w:eastAsia="zh-CN"/>
        </w:rPr>
        <w:t>铣刨产量跟踪记录系统（简称</w:t>
      </w:r>
      <w:r w:rsidRPr="00744A54">
        <w:rPr>
          <w:rStyle w:val="Hervorhebung"/>
          <w:rFonts w:hint="eastAsia"/>
          <w:b w:val="0"/>
          <w:sz w:val="22"/>
          <w:lang w:eastAsia="zh-CN"/>
        </w:rPr>
        <w:t xml:space="preserve"> WPT</w:t>
      </w:r>
      <w:r w:rsidRPr="00744A54">
        <w:rPr>
          <w:rStyle w:val="Hervorhebung"/>
          <w:rFonts w:hint="eastAsia"/>
          <w:b w:val="0"/>
          <w:sz w:val="22"/>
          <w:lang w:eastAsia="zh-CN"/>
        </w:rPr>
        <w:t>）是维特根集团</w:t>
      </w:r>
      <w:r w:rsidRPr="00744A54">
        <w:rPr>
          <w:rStyle w:val="Hervorhebung"/>
          <w:rFonts w:hint="eastAsia"/>
          <w:b w:val="0"/>
          <w:sz w:val="22"/>
          <w:lang w:eastAsia="zh-CN"/>
        </w:rPr>
        <w:t xml:space="preserve"> WITOS </w:t>
      </w:r>
      <w:r w:rsidRPr="00744A54">
        <w:rPr>
          <w:rStyle w:val="Hervorhebung"/>
          <w:rFonts w:hint="eastAsia"/>
          <w:b w:val="0"/>
          <w:sz w:val="22"/>
          <w:lang w:eastAsia="zh-CN"/>
        </w:rPr>
        <w:t>机组通讯管理系统的理想补充。它可对铣刨性能进行跟踪。铣刨工作完成后，自动生成</w:t>
      </w:r>
      <w:r w:rsidRPr="00744A54">
        <w:rPr>
          <w:rStyle w:val="Hervorhebung"/>
          <w:rFonts w:hint="eastAsia"/>
          <w:b w:val="0"/>
          <w:sz w:val="22"/>
          <w:lang w:eastAsia="zh-CN"/>
        </w:rPr>
        <w:t xml:space="preserve"> Excel </w:t>
      </w:r>
      <w:r w:rsidRPr="00744A54">
        <w:rPr>
          <w:rStyle w:val="Hervorhebung"/>
          <w:rFonts w:hint="eastAsia"/>
          <w:b w:val="0"/>
          <w:sz w:val="22"/>
          <w:lang w:eastAsia="zh-CN"/>
        </w:rPr>
        <w:t>和</w:t>
      </w:r>
      <w:r w:rsidRPr="00744A54">
        <w:rPr>
          <w:rStyle w:val="Hervorhebung"/>
          <w:rFonts w:hint="eastAsia"/>
          <w:b w:val="0"/>
          <w:sz w:val="22"/>
          <w:lang w:eastAsia="zh-CN"/>
        </w:rPr>
        <w:t xml:space="preserve"> PDF </w:t>
      </w:r>
      <w:r w:rsidRPr="00744A54">
        <w:rPr>
          <w:rStyle w:val="Hervorhebung"/>
          <w:rFonts w:hint="eastAsia"/>
          <w:b w:val="0"/>
          <w:sz w:val="22"/>
          <w:lang w:eastAsia="zh-CN"/>
        </w:rPr>
        <w:t>格式的测量报告，并通过电子邮件发送给机手的订单管理部门。</w:t>
      </w:r>
      <w:r w:rsidR="003476B8" w:rsidRPr="006376B7">
        <w:rPr>
          <w:rStyle w:val="Hervorhebung"/>
          <w:b w:val="0"/>
          <w:sz w:val="22"/>
          <w:szCs w:val="22"/>
          <w:lang w:eastAsia="zh-CN"/>
        </w:rPr>
        <w:t xml:space="preserve"> </w:t>
      </w:r>
    </w:p>
    <w:p w:rsidR="001D4287" w:rsidRDefault="001D4287">
      <w:pPr>
        <w:rPr>
          <w:rStyle w:val="Hervorhebung"/>
          <w:sz w:val="22"/>
          <w:szCs w:val="22"/>
          <w:lang w:eastAsia="zh-CN"/>
        </w:rPr>
      </w:pPr>
      <w:bookmarkStart w:id="0" w:name="_GoBack"/>
      <w:bookmarkEnd w:id="0"/>
    </w:p>
    <w:p w:rsidR="00737217" w:rsidRPr="006376B7" w:rsidRDefault="00744A54" w:rsidP="00737217">
      <w:pPr>
        <w:spacing w:line="276" w:lineRule="auto"/>
        <w:jc w:val="both"/>
        <w:rPr>
          <w:rStyle w:val="Hervorhebung"/>
          <w:sz w:val="22"/>
          <w:szCs w:val="22"/>
          <w:lang w:eastAsia="zh-CN"/>
        </w:rPr>
      </w:pPr>
      <w:r>
        <w:rPr>
          <w:rStyle w:val="Hervorhebung"/>
          <w:rFonts w:hint="eastAsia"/>
          <w:sz w:val="22"/>
          <w:szCs w:val="22"/>
          <w:lang w:eastAsia="zh-CN"/>
        </w:rPr>
        <w:t>人机</w:t>
      </w:r>
      <w:r w:rsidRPr="00744A54">
        <w:rPr>
          <w:rStyle w:val="Hervorhebung"/>
          <w:rFonts w:hint="eastAsia"/>
          <w:sz w:val="22"/>
          <w:szCs w:val="22"/>
          <w:lang w:eastAsia="zh-CN"/>
        </w:rPr>
        <w:t>界面优化了用户友好型施工</w:t>
      </w:r>
    </w:p>
    <w:p w:rsidR="009E0103" w:rsidRPr="006376B7" w:rsidRDefault="00744A54" w:rsidP="00737217">
      <w:pPr>
        <w:pStyle w:val="Text"/>
        <w:spacing w:line="276" w:lineRule="auto"/>
        <w:rPr>
          <w:rStyle w:val="Hervorhebung"/>
          <w:b w:val="0"/>
          <w:szCs w:val="22"/>
          <w:lang w:eastAsia="zh-CN"/>
        </w:rPr>
      </w:pPr>
      <w:r>
        <w:rPr>
          <w:rStyle w:val="Hervorhebung"/>
          <w:rFonts w:hint="eastAsia"/>
          <w:b w:val="0"/>
          <w:szCs w:val="22"/>
          <w:lang w:eastAsia="zh-CN"/>
        </w:rPr>
        <w:t>新型</w:t>
      </w:r>
      <w:r w:rsidRPr="00744A54">
        <w:rPr>
          <w:rStyle w:val="Hervorhebung"/>
          <w:rFonts w:hint="eastAsia"/>
          <w:b w:val="0"/>
          <w:szCs w:val="22"/>
          <w:lang w:eastAsia="zh-CN"/>
        </w:rPr>
        <w:t>操作理念优化了机器与用户之间的沟通。通过使用专为冷铣刨施工研发的软件设施，机器能为机手提供有关铣刨过程和机器施工状态的所有重要数据。通过一个控制面板，机手可快速、清晰地观察到三个显示屏上显示的所有信息。不仅施工参数一目了然，机手还能够监控和控制机器。同时操作直观，符合人性化设计。所有的机器功能和施工状态均可在一个</w:t>
      </w:r>
      <w:r w:rsidRPr="00744A54">
        <w:rPr>
          <w:rStyle w:val="Hervorhebung"/>
          <w:rFonts w:hint="eastAsia"/>
          <w:b w:val="0"/>
          <w:szCs w:val="22"/>
          <w:lang w:eastAsia="zh-CN"/>
        </w:rPr>
        <w:t xml:space="preserve"> 7 </w:t>
      </w:r>
      <w:r w:rsidRPr="00744A54">
        <w:rPr>
          <w:rStyle w:val="Hervorhebung"/>
          <w:rFonts w:hint="eastAsia"/>
          <w:b w:val="0"/>
          <w:szCs w:val="22"/>
          <w:lang w:eastAsia="zh-CN"/>
        </w:rPr>
        <w:t>英寸的大型控制面板上查看。</w:t>
      </w:r>
      <w:r w:rsidRPr="00744A54">
        <w:rPr>
          <w:rStyle w:val="Hervorhebung"/>
          <w:b w:val="0"/>
          <w:szCs w:val="22"/>
          <w:lang w:eastAsia="zh-CN"/>
        </w:rPr>
        <w:t>LEVEL PRO ACTIVE</w:t>
      </w:r>
      <w:r w:rsidRPr="00744A54">
        <w:rPr>
          <w:rStyle w:val="Hervorhebung"/>
          <w:rFonts w:hint="eastAsia"/>
          <w:b w:val="0"/>
          <w:szCs w:val="22"/>
          <w:lang w:eastAsia="zh-CN"/>
        </w:rPr>
        <w:t xml:space="preserve"> </w:t>
      </w:r>
      <w:r w:rsidRPr="00744A54">
        <w:rPr>
          <w:rStyle w:val="Hervorhebung"/>
          <w:rFonts w:hint="eastAsia"/>
          <w:b w:val="0"/>
          <w:szCs w:val="22"/>
          <w:lang w:eastAsia="zh-CN"/>
        </w:rPr>
        <w:t>找平施工可通过</w:t>
      </w:r>
      <w:r w:rsidRPr="00744A54">
        <w:rPr>
          <w:rStyle w:val="Hervorhebung"/>
          <w:rFonts w:hint="eastAsia"/>
          <w:b w:val="0"/>
          <w:szCs w:val="22"/>
          <w:lang w:eastAsia="zh-CN"/>
        </w:rPr>
        <w:t xml:space="preserve"> 5 </w:t>
      </w:r>
      <w:r w:rsidRPr="00744A54">
        <w:rPr>
          <w:rStyle w:val="Hervorhebung"/>
          <w:rFonts w:hint="eastAsia"/>
          <w:b w:val="0"/>
          <w:szCs w:val="22"/>
          <w:lang w:eastAsia="zh-CN"/>
        </w:rPr>
        <w:t>英寸的控制面板进行操控，该控制面板能够安装在机器左右任意一侧。</w:t>
      </w:r>
      <w:r w:rsidRPr="00D2166F">
        <w:rPr>
          <w:rStyle w:val="Hervorhebung"/>
          <w:rFonts w:hint="eastAsia"/>
          <w:b w:val="0"/>
          <w:szCs w:val="22"/>
          <w:lang w:eastAsia="zh-CN"/>
        </w:rPr>
        <w:t>此外，最多两个配备诸多创新功能的</w:t>
      </w:r>
      <w:r w:rsidRPr="00D2166F">
        <w:rPr>
          <w:rStyle w:val="Hervorhebung"/>
          <w:rFonts w:hint="eastAsia"/>
          <w:b w:val="0"/>
          <w:szCs w:val="22"/>
          <w:lang w:eastAsia="zh-CN"/>
        </w:rPr>
        <w:t xml:space="preserve"> 2 </w:t>
      </w:r>
      <w:r w:rsidRPr="00D2166F">
        <w:rPr>
          <w:rStyle w:val="Hervorhebung"/>
          <w:rFonts w:hint="eastAsia"/>
          <w:b w:val="0"/>
          <w:szCs w:val="22"/>
          <w:lang w:eastAsia="zh-CN"/>
        </w:rPr>
        <w:t>英寸控制面板与机手驾驶台集成一体，以最大化地方便机手操控。</w:t>
      </w:r>
      <w:r w:rsidR="003476B8" w:rsidRPr="006376B7">
        <w:rPr>
          <w:rStyle w:val="Hervorhebung"/>
          <w:b w:val="0"/>
          <w:szCs w:val="22"/>
          <w:lang w:eastAsia="zh-CN"/>
        </w:rPr>
        <w:t xml:space="preserve"> </w:t>
      </w:r>
    </w:p>
    <w:p w:rsidR="009E0103" w:rsidRPr="006376B7" w:rsidRDefault="009E0103" w:rsidP="009E0103">
      <w:pPr>
        <w:pStyle w:val="Text"/>
        <w:rPr>
          <w:rStyle w:val="Hervorhebung"/>
          <w:b w:val="0"/>
          <w:szCs w:val="22"/>
          <w:lang w:eastAsia="zh-CN"/>
        </w:rPr>
      </w:pPr>
    </w:p>
    <w:p w:rsidR="0076096B" w:rsidRPr="006376B7" w:rsidRDefault="00744A54" w:rsidP="005061C0">
      <w:pPr>
        <w:spacing w:line="276" w:lineRule="auto"/>
        <w:jc w:val="both"/>
        <w:rPr>
          <w:rStyle w:val="Hervorhebung"/>
          <w:sz w:val="22"/>
          <w:szCs w:val="22"/>
          <w:lang w:eastAsia="zh-CN"/>
        </w:rPr>
      </w:pPr>
      <w:r>
        <w:rPr>
          <w:rStyle w:val="Hervorhebung"/>
          <w:rFonts w:hint="eastAsia"/>
          <w:sz w:val="22"/>
          <w:szCs w:val="22"/>
          <w:lang w:eastAsia="zh-CN"/>
        </w:rPr>
        <w:t>精准的</w:t>
      </w:r>
      <w:r>
        <w:rPr>
          <w:rStyle w:val="Hervorhebung"/>
          <w:sz w:val="22"/>
          <w:szCs w:val="22"/>
          <w:lang w:eastAsia="zh-CN"/>
        </w:rPr>
        <w:t xml:space="preserve"> LEVEL PRO ACTIVE </w:t>
      </w:r>
      <w:r w:rsidRPr="00744A54">
        <w:rPr>
          <w:rStyle w:val="Hervorhebung"/>
          <w:rFonts w:hint="eastAsia"/>
          <w:sz w:val="22"/>
          <w:szCs w:val="22"/>
          <w:lang w:eastAsia="zh-CN"/>
        </w:rPr>
        <w:t>找平系统具有自动化功能</w:t>
      </w:r>
    </w:p>
    <w:p w:rsidR="00372B61" w:rsidRPr="006376B7" w:rsidRDefault="00744A54" w:rsidP="005061C0">
      <w:pPr>
        <w:spacing w:line="276" w:lineRule="auto"/>
        <w:jc w:val="both"/>
        <w:rPr>
          <w:rStyle w:val="Hervorhebung"/>
          <w:b w:val="0"/>
          <w:sz w:val="22"/>
          <w:szCs w:val="22"/>
          <w:lang w:eastAsia="zh-CN"/>
        </w:rPr>
      </w:pPr>
      <w:r w:rsidRPr="00744A54">
        <w:rPr>
          <w:rStyle w:val="Hervorhebung"/>
          <w:b w:val="0"/>
          <w:sz w:val="22"/>
          <w:szCs w:val="22"/>
          <w:lang w:eastAsia="zh-CN"/>
        </w:rPr>
        <w:t>LEVEL PRO ACTIVE</w:t>
      </w:r>
      <w:r w:rsidRPr="00744A54">
        <w:rPr>
          <w:rStyle w:val="Hervorhebung"/>
          <w:rFonts w:hint="eastAsia"/>
          <w:b w:val="0"/>
          <w:sz w:val="22"/>
          <w:szCs w:val="22"/>
          <w:lang w:eastAsia="zh-CN"/>
        </w:rPr>
        <w:t xml:space="preserve"> </w:t>
      </w:r>
      <w:r w:rsidRPr="00744A54">
        <w:rPr>
          <w:rStyle w:val="Hervorhebung"/>
          <w:rFonts w:hint="eastAsia"/>
          <w:b w:val="0"/>
          <w:sz w:val="22"/>
          <w:szCs w:val="22"/>
          <w:lang w:eastAsia="zh-CN"/>
        </w:rPr>
        <w:t>找平系统与整机操控系统集成一体，机手可直接操控重要的机器功能。根据预设指令，实现精准的铣刨结果。该自动找平系统还具有诸多自动化功能和附加功能</w:t>
      </w:r>
      <w:r>
        <w:rPr>
          <w:rStyle w:val="Hervorhebung"/>
          <w:rFonts w:hint="eastAsia"/>
          <w:b w:val="0"/>
          <w:sz w:val="22"/>
          <w:szCs w:val="22"/>
          <w:lang w:eastAsia="zh-CN"/>
        </w:rPr>
        <w:t>。</w:t>
      </w:r>
      <w:r w:rsidR="003476B8" w:rsidRPr="006376B7">
        <w:rPr>
          <w:rStyle w:val="Hervorhebung"/>
          <w:b w:val="0"/>
          <w:sz w:val="22"/>
          <w:szCs w:val="22"/>
          <w:lang w:eastAsia="zh-CN"/>
        </w:rPr>
        <w:t xml:space="preserve"> </w:t>
      </w:r>
    </w:p>
    <w:p w:rsidR="00FB37D6" w:rsidRPr="006376B7" w:rsidRDefault="00FB37D6" w:rsidP="005061C0">
      <w:pPr>
        <w:spacing w:line="276" w:lineRule="auto"/>
        <w:jc w:val="both"/>
        <w:rPr>
          <w:rStyle w:val="Hervorhebung"/>
          <w:b w:val="0"/>
          <w:sz w:val="22"/>
          <w:szCs w:val="22"/>
          <w:lang w:eastAsia="zh-CN"/>
        </w:rPr>
      </w:pPr>
    </w:p>
    <w:p w:rsidR="009366E9" w:rsidRPr="006376B7" w:rsidRDefault="00744A54" w:rsidP="005061C0">
      <w:pPr>
        <w:spacing w:line="276" w:lineRule="auto"/>
        <w:jc w:val="both"/>
        <w:rPr>
          <w:rStyle w:val="Hervorhebung"/>
          <w:b w:val="0"/>
          <w:sz w:val="22"/>
          <w:szCs w:val="22"/>
          <w:lang w:eastAsia="zh-CN"/>
        </w:rPr>
      </w:pPr>
      <w:r>
        <w:rPr>
          <w:rStyle w:val="Hervorhebung"/>
          <w:rFonts w:hint="eastAsia"/>
          <w:b w:val="0"/>
          <w:sz w:val="22"/>
          <w:szCs w:val="22"/>
          <w:lang w:eastAsia="zh-CN"/>
        </w:rPr>
        <w:t>比如，</w:t>
      </w:r>
      <w:r w:rsidRPr="00744A54">
        <w:rPr>
          <w:rStyle w:val="Hervorhebung"/>
          <w:rFonts w:hint="eastAsia"/>
          <w:b w:val="0"/>
          <w:sz w:val="22"/>
          <w:szCs w:val="22"/>
          <w:lang w:eastAsia="zh-CN"/>
        </w:rPr>
        <w:t>通过提升机器高度可轻松越过井盖等障碍物，从而加速了施工进程。而且，</w:t>
      </w:r>
      <w:r w:rsidRPr="00744A54">
        <w:rPr>
          <w:rStyle w:val="Hervorhebung"/>
          <w:b w:val="0"/>
          <w:sz w:val="22"/>
          <w:szCs w:val="22"/>
          <w:lang w:eastAsia="zh-CN"/>
        </w:rPr>
        <w:t>LEVEL PRO ACTIVE</w:t>
      </w:r>
      <w:r w:rsidRPr="00744A54">
        <w:rPr>
          <w:rStyle w:val="Hervorhebung"/>
          <w:rFonts w:hint="eastAsia"/>
          <w:b w:val="0"/>
          <w:sz w:val="22"/>
          <w:szCs w:val="22"/>
          <w:lang w:eastAsia="zh-CN"/>
        </w:rPr>
        <w:t xml:space="preserve"> </w:t>
      </w:r>
      <w:r w:rsidRPr="00744A54">
        <w:rPr>
          <w:rStyle w:val="Hervorhebung"/>
          <w:rFonts w:hint="eastAsia"/>
          <w:b w:val="0"/>
          <w:sz w:val="22"/>
          <w:szCs w:val="22"/>
          <w:lang w:eastAsia="zh-CN"/>
        </w:rPr>
        <w:t>自动找平系统能帮助机器精准地沿第二铣刨车道施工。铣刨面层质量由此得到显著提高。</w:t>
      </w:r>
      <w:r w:rsidR="003476B8" w:rsidRPr="006376B7">
        <w:rPr>
          <w:rStyle w:val="Hervorhebung"/>
          <w:b w:val="0"/>
          <w:sz w:val="22"/>
          <w:szCs w:val="22"/>
          <w:lang w:eastAsia="zh-CN"/>
        </w:rPr>
        <w:t xml:space="preserve"> </w:t>
      </w:r>
    </w:p>
    <w:p w:rsidR="00897221" w:rsidRPr="006376B7" w:rsidRDefault="00897221">
      <w:pPr>
        <w:rPr>
          <w:rStyle w:val="Hervorhebung"/>
          <w:sz w:val="22"/>
          <w:szCs w:val="22"/>
          <w:lang w:eastAsia="zh-CN"/>
        </w:rPr>
      </w:pPr>
    </w:p>
    <w:p w:rsidR="00130765" w:rsidRPr="006376B7" w:rsidRDefault="00744A54" w:rsidP="007E4796">
      <w:pPr>
        <w:spacing w:line="276" w:lineRule="auto"/>
        <w:jc w:val="both"/>
        <w:rPr>
          <w:rStyle w:val="Hervorhebung"/>
          <w:sz w:val="22"/>
          <w:szCs w:val="22"/>
          <w:lang w:eastAsia="zh-CN"/>
        </w:rPr>
      </w:pPr>
      <w:r>
        <w:rPr>
          <w:rStyle w:val="Hervorhebung"/>
          <w:rFonts w:hint="eastAsia"/>
          <w:sz w:val="22"/>
          <w:szCs w:val="22"/>
          <w:lang w:eastAsia="zh-CN"/>
        </w:rPr>
        <w:t>仅需</w:t>
      </w:r>
      <w:r>
        <w:rPr>
          <w:rStyle w:val="Hervorhebung"/>
          <w:rFonts w:hint="eastAsia"/>
          <w:sz w:val="22"/>
          <w:szCs w:val="22"/>
          <w:lang w:eastAsia="zh-CN"/>
        </w:rPr>
        <w:t xml:space="preserve"> 15 </w:t>
      </w:r>
      <w:r>
        <w:rPr>
          <w:rStyle w:val="Hervorhebung"/>
          <w:rFonts w:hint="eastAsia"/>
          <w:sz w:val="22"/>
          <w:szCs w:val="22"/>
          <w:lang w:eastAsia="zh-CN"/>
        </w:rPr>
        <w:t>分钟，</w:t>
      </w:r>
      <w:r w:rsidRPr="00744A54">
        <w:rPr>
          <w:rStyle w:val="Hervorhebung"/>
          <w:rFonts w:hint="eastAsia"/>
          <w:sz w:val="22"/>
          <w:szCs w:val="22"/>
          <w:lang w:eastAsia="zh-CN"/>
        </w:rPr>
        <w:t>就可快速完成铣刨转子的更换</w:t>
      </w:r>
    </w:p>
    <w:p w:rsidR="009366E9" w:rsidRPr="006376B7" w:rsidRDefault="00744A54" w:rsidP="000D5D0C">
      <w:pPr>
        <w:spacing w:line="276" w:lineRule="auto"/>
        <w:jc w:val="both"/>
        <w:rPr>
          <w:rStyle w:val="Hervorhebung"/>
          <w:b w:val="0"/>
          <w:sz w:val="22"/>
          <w:szCs w:val="22"/>
          <w:lang w:eastAsia="zh-CN"/>
        </w:rPr>
      </w:pPr>
      <w:r>
        <w:rPr>
          <w:rStyle w:val="Hervorhebung"/>
          <w:rFonts w:hint="eastAsia"/>
          <w:b w:val="0"/>
          <w:sz w:val="22"/>
          <w:szCs w:val="22"/>
          <w:lang w:eastAsia="zh-CN"/>
        </w:rPr>
        <w:t>铣刨转子</w:t>
      </w:r>
      <w:r w:rsidRPr="00744A54">
        <w:rPr>
          <w:rStyle w:val="Hervorhebung"/>
          <w:rFonts w:hint="eastAsia"/>
          <w:b w:val="0"/>
          <w:sz w:val="22"/>
          <w:szCs w:val="22"/>
          <w:lang w:eastAsia="zh-CN"/>
        </w:rPr>
        <w:t>的更换越简单、快速，机器越能快速重新就位施工，施工利润越大。选配的</w:t>
      </w:r>
      <w:r w:rsidRPr="00744A54">
        <w:rPr>
          <w:rStyle w:val="Hervorhebung"/>
          <w:rFonts w:hint="eastAsia"/>
          <w:b w:val="0"/>
          <w:sz w:val="22"/>
          <w:szCs w:val="22"/>
          <w:lang w:eastAsia="zh-CN"/>
        </w:rPr>
        <w:t xml:space="preserve"> MCS </w:t>
      </w:r>
      <w:r w:rsidRPr="00744A54">
        <w:rPr>
          <w:rStyle w:val="Hervorhebung"/>
          <w:rFonts w:hint="eastAsia"/>
          <w:b w:val="0"/>
          <w:sz w:val="22"/>
          <w:szCs w:val="22"/>
          <w:lang w:eastAsia="zh-CN"/>
        </w:rPr>
        <w:t>铣刨鼓快换系统能让操作手在短短</w:t>
      </w:r>
      <w:r w:rsidRPr="00744A54">
        <w:rPr>
          <w:rStyle w:val="Hervorhebung"/>
          <w:rFonts w:hint="eastAsia"/>
          <w:b w:val="0"/>
          <w:sz w:val="22"/>
          <w:szCs w:val="22"/>
          <w:lang w:eastAsia="zh-CN"/>
        </w:rPr>
        <w:t xml:space="preserve"> 15 </w:t>
      </w:r>
      <w:r w:rsidRPr="00744A54">
        <w:rPr>
          <w:rStyle w:val="Hervorhebung"/>
          <w:rFonts w:hint="eastAsia"/>
          <w:b w:val="0"/>
          <w:sz w:val="22"/>
          <w:szCs w:val="22"/>
          <w:lang w:eastAsia="zh-CN"/>
        </w:rPr>
        <w:t>分钟内，就能快速更换具有相同铣刨宽度、不同刀间距的铣刨转子，无需使用任何其它工具。这一独特的创新型功能在该行业中备受瞩目</w:t>
      </w:r>
      <w:r>
        <w:rPr>
          <w:rStyle w:val="Hervorhebung"/>
          <w:rFonts w:hint="eastAsia"/>
          <w:b w:val="0"/>
          <w:sz w:val="22"/>
          <w:szCs w:val="22"/>
          <w:lang w:eastAsia="zh-CN"/>
        </w:rPr>
        <w:t>。</w:t>
      </w:r>
    </w:p>
    <w:p w:rsidR="00744A54" w:rsidRDefault="00744A54" w:rsidP="000D5D0C">
      <w:pPr>
        <w:spacing w:line="276" w:lineRule="auto"/>
        <w:jc w:val="both"/>
        <w:rPr>
          <w:rStyle w:val="Hervorhebung"/>
          <w:b w:val="0"/>
          <w:sz w:val="22"/>
          <w:szCs w:val="22"/>
          <w:lang w:eastAsia="zh-CN"/>
        </w:rPr>
      </w:pPr>
    </w:p>
    <w:p w:rsidR="00BE6F0D" w:rsidRPr="006376B7" w:rsidRDefault="00744A54" w:rsidP="000D5D0C">
      <w:pPr>
        <w:spacing w:line="276" w:lineRule="auto"/>
        <w:jc w:val="both"/>
        <w:rPr>
          <w:rStyle w:val="Hervorhebung"/>
          <w:b w:val="0"/>
          <w:sz w:val="22"/>
          <w:szCs w:val="22"/>
          <w:lang w:eastAsia="zh-CN"/>
        </w:rPr>
      </w:pPr>
      <w:r w:rsidRPr="00744A54">
        <w:rPr>
          <w:rStyle w:val="Hervorhebung"/>
          <w:rFonts w:hint="eastAsia"/>
          <w:b w:val="0"/>
          <w:sz w:val="22"/>
          <w:szCs w:val="22"/>
          <w:lang w:eastAsia="zh-CN"/>
        </w:rPr>
        <w:t>首先，以液压方式打开边侧门。铣刨转子通过主螺栓连接。维特根提供的松动工具位于螺栓上，通过铣刨转子慢转装置按下按键就可松动螺栓。操作手只需拆卸螺栓并拉出铣刨鼓</w:t>
      </w:r>
      <w:r>
        <w:rPr>
          <w:rStyle w:val="Hervorhebung"/>
          <w:rFonts w:hint="eastAsia"/>
          <w:b w:val="0"/>
          <w:sz w:val="22"/>
          <w:szCs w:val="22"/>
          <w:lang w:eastAsia="zh-CN"/>
        </w:rPr>
        <w:t>。</w:t>
      </w:r>
      <w:r w:rsidR="003476B8" w:rsidRPr="006376B7">
        <w:rPr>
          <w:rStyle w:val="Hervorhebung"/>
          <w:b w:val="0"/>
          <w:sz w:val="22"/>
          <w:szCs w:val="22"/>
          <w:lang w:eastAsia="zh-CN"/>
        </w:rPr>
        <w:t xml:space="preserve"> </w:t>
      </w:r>
    </w:p>
    <w:p w:rsidR="00FB37D6" w:rsidRPr="006376B7" w:rsidRDefault="00FB37D6" w:rsidP="000D5D0C">
      <w:pPr>
        <w:spacing w:line="276" w:lineRule="auto"/>
        <w:jc w:val="both"/>
        <w:rPr>
          <w:rStyle w:val="Hervorhebung"/>
          <w:b w:val="0"/>
          <w:sz w:val="22"/>
          <w:szCs w:val="22"/>
          <w:lang w:eastAsia="zh-CN"/>
        </w:rPr>
      </w:pPr>
    </w:p>
    <w:p w:rsidR="0084776D" w:rsidRPr="006376B7" w:rsidRDefault="00744A54" w:rsidP="000D5D0C">
      <w:pPr>
        <w:spacing w:line="276" w:lineRule="auto"/>
        <w:jc w:val="both"/>
        <w:rPr>
          <w:rStyle w:val="Hervorhebung"/>
          <w:b w:val="0"/>
          <w:sz w:val="22"/>
          <w:szCs w:val="22"/>
          <w:lang w:eastAsia="zh-CN"/>
        </w:rPr>
      </w:pPr>
      <w:r>
        <w:rPr>
          <w:rStyle w:val="Hervorhebung"/>
          <w:rFonts w:hint="eastAsia"/>
          <w:b w:val="0"/>
          <w:sz w:val="22"/>
          <w:szCs w:val="22"/>
          <w:lang w:eastAsia="zh-CN"/>
        </w:rPr>
        <w:t>机器配有</w:t>
      </w:r>
      <w:r w:rsidRPr="00744A54">
        <w:rPr>
          <w:rStyle w:val="Hervorhebung"/>
          <w:rFonts w:hint="eastAsia"/>
          <w:b w:val="0"/>
          <w:sz w:val="22"/>
          <w:szCs w:val="22"/>
          <w:lang w:eastAsia="zh-CN"/>
        </w:rPr>
        <w:t>不同刀间距的铣刨转子，优点多多。不仅能满足特定的工况，还能够提高施工产量：为不同的施工项目选择合适的铣刨转子可显著降低刀具磨损度和施工成本。此外，面对施工需求和条件的不断变化，维特根用户可以轻松应对</w:t>
      </w:r>
      <w:r>
        <w:rPr>
          <w:rStyle w:val="Hervorhebung"/>
          <w:rFonts w:hint="eastAsia"/>
          <w:b w:val="0"/>
          <w:sz w:val="22"/>
          <w:szCs w:val="22"/>
          <w:lang w:eastAsia="zh-CN"/>
        </w:rPr>
        <w:t>。</w:t>
      </w:r>
      <w:r w:rsidR="003476B8" w:rsidRPr="006376B7">
        <w:rPr>
          <w:rStyle w:val="Hervorhebung"/>
          <w:b w:val="0"/>
          <w:sz w:val="22"/>
          <w:szCs w:val="22"/>
          <w:lang w:eastAsia="zh-CN"/>
        </w:rPr>
        <w:t xml:space="preserve"> </w:t>
      </w:r>
    </w:p>
    <w:p w:rsidR="0084776D" w:rsidRPr="006376B7" w:rsidRDefault="0084776D" w:rsidP="000D5D0C">
      <w:pPr>
        <w:spacing w:line="276" w:lineRule="auto"/>
        <w:jc w:val="both"/>
        <w:rPr>
          <w:rStyle w:val="Hervorhebung"/>
          <w:b w:val="0"/>
          <w:sz w:val="22"/>
          <w:szCs w:val="22"/>
          <w:lang w:eastAsia="zh-CN"/>
        </w:rPr>
      </w:pPr>
    </w:p>
    <w:p w:rsidR="00801D12" w:rsidRPr="006376B7" w:rsidRDefault="00744A54" w:rsidP="000D5D0C">
      <w:pPr>
        <w:spacing w:line="276" w:lineRule="auto"/>
        <w:jc w:val="both"/>
        <w:rPr>
          <w:rStyle w:val="Hervorhebung"/>
          <w:b w:val="0"/>
          <w:i/>
          <w:sz w:val="22"/>
          <w:szCs w:val="22"/>
          <w:lang w:eastAsia="zh-CN"/>
        </w:rPr>
      </w:pPr>
      <w:r>
        <w:rPr>
          <w:rStyle w:val="Hervorhebung"/>
          <w:rFonts w:hint="eastAsia"/>
          <w:b w:val="0"/>
          <w:i/>
          <w:sz w:val="22"/>
          <w:szCs w:val="22"/>
          <w:lang w:eastAsia="zh-CN"/>
        </w:rPr>
        <w:t>仅需</w:t>
      </w:r>
      <w:r w:rsidRPr="000970E3">
        <w:rPr>
          <w:rStyle w:val="Hervorhebung"/>
          <w:rFonts w:hint="eastAsia"/>
          <w:color w:val="0070C0"/>
          <w:sz w:val="22"/>
          <w:szCs w:val="22"/>
          <w:lang w:eastAsia="zh-CN"/>
        </w:rPr>
        <w:t>一</w:t>
      </w:r>
      <w:r w:rsidRPr="00744A54">
        <w:rPr>
          <w:rStyle w:val="Hervorhebung"/>
          <w:rFonts w:hint="eastAsia"/>
          <w:b w:val="0"/>
          <w:i/>
          <w:sz w:val="22"/>
          <w:szCs w:val="22"/>
          <w:lang w:eastAsia="zh-CN"/>
        </w:rPr>
        <w:t>小时，就能快速更换整个铣刨转子总成</w:t>
      </w:r>
    </w:p>
    <w:p w:rsidR="009263E6" w:rsidRPr="006376B7" w:rsidRDefault="00744A54" w:rsidP="000D5D0C">
      <w:pPr>
        <w:spacing w:line="276" w:lineRule="auto"/>
        <w:jc w:val="both"/>
        <w:rPr>
          <w:rStyle w:val="Hervorhebung"/>
          <w:b w:val="0"/>
          <w:sz w:val="22"/>
          <w:szCs w:val="22"/>
          <w:lang w:eastAsia="zh-CN"/>
        </w:rPr>
      </w:pPr>
      <w:r>
        <w:rPr>
          <w:rStyle w:val="Hervorhebung"/>
          <w:rFonts w:hint="eastAsia"/>
          <w:b w:val="0"/>
          <w:sz w:val="22"/>
          <w:szCs w:val="22"/>
          <w:lang w:eastAsia="zh-CN"/>
        </w:rPr>
        <w:t>得益于</w:t>
      </w:r>
      <w:r w:rsidRPr="00744A54">
        <w:rPr>
          <w:rStyle w:val="Hervorhebung"/>
          <w:rFonts w:hint="eastAsia"/>
          <w:b w:val="0"/>
          <w:sz w:val="22"/>
          <w:szCs w:val="22"/>
          <w:lang w:eastAsia="zh-CN"/>
        </w:rPr>
        <w:t>新型快换铣刨转子总成，机器可选配不同宽度的铣刨转子</w:t>
      </w:r>
      <w:r w:rsidRPr="00744A54">
        <w:rPr>
          <w:rStyle w:val="Hervorhebung"/>
          <w:rFonts w:hint="eastAsia"/>
          <w:b w:val="0"/>
          <w:sz w:val="22"/>
          <w:szCs w:val="22"/>
          <w:lang w:eastAsia="zh-CN"/>
        </w:rPr>
        <w:t xml:space="preserve"> - </w:t>
      </w:r>
      <w:r w:rsidRPr="00744A54">
        <w:rPr>
          <w:rStyle w:val="Hervorhebung"/>
          <w:b w:val="0"/>
          <w:sz w:val="22"/>
          <w:szCs w:val="22"/>
          <w:lang w:eastAsia="zh-CN"/>
        </w:rPr>
        <w:t>W 210 Fi</w:t>
      </w:r>
      <w:r w:rsidRPr="00744A54">
        <w:rPr>
          <w:rStyle w:val="Hervorhebung"/>
          <w:rFonts w:hint="eastAsia"/>
          <w:b w:val="0"/>
          <w:sz w:val="22"/>
          <w:szCs w:val="22"/>
          <w:lang w:eastAsia="zh-CN"/>
        </w:rPr>
        <w:t xml:space="preserve"> </w:t>
      </w:r>
      <w:r w:rsidRPr="00744A54">
        <w:rPr>
          <w:rStyle w:val="Hervorhebung"/>
          <w:rFonts w:hint="eastAsia"/>
          <w:b w:val="0"/>
          <w:sz w:val="22"/>
          <w:szCs w:val="22"/>
          <w:lang w:eastAsia="zh-CN"/>
        </w:rPr>
        <w:t>型冷铣刨机可配备</w:t>
      </w:r>
      <w:r w:rsidRPr="00744A54">
        <w:rPr>
          <w:rStyle w:val="Hervorhebung"/>
          <w:rFonts w:hint="eastAsia"/>
          <w:b w:val="0"/>
          <w:sz w:val="22"/>
          <w:szCs w:val="22"/>
          <w:lang w:eastAsia="zh-CN"/>
        </w:rPr>
        <w:t xml:space="preserve"> </w:t>
      </w:r>
      <w:r w:rsidRPr="00744A54">
        <w:rPr>
          <w:rStyle w:val="Hervorhebung"/>
          <w:rFonts w:hint="eastAsia"/>
          <w:b w:val="0"/>
          <w:sz w:val="22"/>
          <w:szCs w:val="22"/>
          <w:lang w:eastAsia="zh-CN"/>
        </w:rPr>
        <w:t>铣刨宽度</w:t>
      </w:r>
      <w:r w:rsidRPr="00744A54">
        <w:rPr>
          <w:rStyle w:val="Hervorhebung"/>
          <w:rFonts w:hint="eastAsia"/>
          <w:b w:val="0"/>
          <w:sz w:val="22"/>
          <w:szCs w:val="22"/>
          <w:lang w:eastAsia="zh-CN"/>
        </w:rPr>
        <w:t xml:space="preserve"> 2.0 m</w:t>
      </w:r>
      <w:r w:rsidRPr="00744A54">
        <w:rPr>
          <w:rStyle w:val="Hervorhebung"/>
          <w:rFonts w:hint="eastAsia"/>
          <w:b w:val="0"/>
          <w:sz w:val="22"/>
          <w:szCs w:val="22"/>
          <w:lang w:eastAsia="zh-CN"/>
        </w:rPr>
        <w:t>、</w:t>
      </w:r>
      <w:r w:rsidRPr="00744A54">
        <w:rPr>
          <w:rStyle w:val="Hervorhebung"/>
          <w:rFonts w:hint="eastAsia"/>
          <w:b w:val="0"/>
          <w:sz w:val="22"/>
          <w:szCs w:val="22"/>
          <w:lang w:eastAsia="zh-CN"/>
        </w:rPr>
        <w:t xml:space="preserve">2.2 m </w:t>
      </w:r>
      <w:r w:rsidRPr="00744A54">
        <w:rPr>
          <w:rStyle w:val="Hervorhebung"/>
          <w:rFonts w:hint="eastAsia"/>
          <w:b w:val="0"/>
          <w:sz w:val="22"/>
          <w:szCs w:val="22"/>
          <w:lang w:eastAsia="zh-CN"/>
        </w:rPr>
        <w:t>或</w:t>
      </w:r>
      <w:r w:rsidRPr="00744A54">
        <w:rPr>
          <w:rStyle w:val="Hervorhebung"/>
          <w:rFonts w:hint="eastAsia"/>
          <w:b w:val="0"/>
          <w:sz w:val="22"/>
          <w:szCs w:val="22"/>
          <w:lang w:eastAsia="zh-CN"/>
        </w:rPr>
        <w:t xml:space="preserve"> 2.5 m </w:t>
      </w:r>
      <w:r w:rsidRPr="00744A54">
        <w:rPr>
          <w:rStyle w:val="Hervorhebung"/>
          <w:rFonts w:hint="eastAsia"/>
          <w:b w:val="0"/>
          <w:sz w:val="22"/>
          <w:szCs w:val="22"/>
          <w:lang w:eastAsia="zh-CN"/>
        </w:rPr>
        <w:t>的铣刨转子，</w:t>
      </w:r>
      <w:r w:rsidRPr="00744A54">
        <w:rPr>
          <w:rStyle w:val="Hervorhebung"/>
          <w:b w:val="0"/>
          <w:sz w:val="22"/>
          <w:szCs w:val="22"/>
          <w:lang w:eastAsia="zh-CN"/>
        </w:rPr>
        <w:t>W 200 Fi/W 200 F</w:t>
      </w:r>
      <w:r w:rsidRPr="00744A54">
        <w:rPr>
          <w:rStyle w:val="Hervorhebung"/>
          <w:rFonts w:hint="eastAsia"/>
          <w:b w:val="0"/>
          <w:sz w:val="22"/>
          <w:szCs w:val="22"/>
          <w:lang w:eastAsia="zh-CN"/>
        </w:rPr>
        <w:t xml:space="preserve"> </w:t>
      </w:r>
      <w:r w:rsidRPr="00744A54">
        <w:rPr>
          <w:rStyle w:val="Hervorhebung"/>
          <w:rFonts w:hint="eastAsia"/>
          <w:b w:val="0"/>
          <w:sz w:val="22"/>
          <w:szCs w:val="22"/>
          <w:lang w:eastAsia="zh-CN"/>
        </w:rPr>
        <w:t>型冷铣刨机可配备铣刨宽度</w:t>
      </w:r>
      <w:r w:rsidRPr="00744A54">
        <w:rPr>
          <w:rStyle w:val="Hervorhebung"/>
          <w:rFonts w:hint="eastAsia"/>
          <w:b w:val="0"/>
          <w:sz w:val="22"/>
          <w:szCs w:val="22"/>
          <w:lang w:eastAsia="zh-CN"/>
        </w:rPr>
        <w:t xml:space="preserve"> 1.5 m</w:t>
      </w:r>
      <w:r w:rsidRPr="00744A54">
        <w:rPr>
          <w:rStyle w:val="Hervorhebung"/>
          <w:rFonts w:hint="eastAsia"/>
          <w:b w:val="0"/>
          <w:sz w:val="22"/>
          <w:szCs w:val="22"/>
          <w:lang w:eastAsia="zh-CN"/>
        </w:rPr>
        <w:t>、</w:t>
      </w:r>
      <w:r w:rsidRPr="00744A54">
        <w:rPr>
          <w:rStyle w:val="Hervorhebung"/>
          <w:rFonts w:hint="eastAsia"/>
          <w:b w:val="0"/>
          <w:sz w:val="22"/>
          <w:szCs w:val="22"/>
          <w:lang w:eastAsia="zh-CN"/>
        </w:rPr>
        <w:t xml:space="preserve">2.0 m </w:t>
      </w:r>
      <w:r w:rsidRPr="00744A54">
        <w:rPr>
          <w:rStyle w:val="Hervorhebung"/>
          <w:rFonts w:hint="eastAsia"/>
          <w:b w:val="0"/>
          <w:sz w:val="22"/>
          <w:szCs w:val="22"/>
          <w:lang w:eastAsia="zh-CN"/>
        </w:rPr>
        <w:t>或</w:t>
      </w:r>
      <w:r w:rsidRPr="00744A54">
        <w:rPr>
          <w:rStyle w:val="Hervorhebung"/>
          <w:rFonts w:hint="eastAsia"/>
          <w:b w:val="0"/>
          <w:sz w:val="22"/>
          <w:szCs w:val="22"/>
          <w:lang w:eastAsia="zh-CN"/>
        </w:rPr>
        <w:t xml:space="preserve"> 2.2 m </w:t>
      </w:r>
      <w:r w:rsidRPr="00744A54">
        <w:rPr>
          <w:rStyle w:val="Hervorhebung"/>
          <w:rFonts w:hint="eastAsia"/>
          <w:b w:val="0"/>
          <w:sz w:val="22"/>
          <w:szCs w:val="22"/>
          <w:lang w:eastAsia="zh-CN"/>
        </w:rPr>
        <w:t>的铣刨转子。整个更换过程在一个小时内就能完成</w:t>
      </w:r>
      <w:r>
        <w:rPr>
          <w:rStyle w:val="Hervorhebung"/>
          <w:rFonts w:hint="eastAsia"/>
          <w:b w:val="0"/>
          <w:sz w:val="22"/>
          <w:szCs w:val="22"/>
          <w:lang w:eastAsia="zh-CN"/>
        </w:rPr>
        <w:t>。</w:t>
      </w:r>
      <w:r w:rsidR="003476B8" w:rsidRPr="006376B7">
        <w:rPr>
          <w:rStyle w:val="Hervorhebung"/>
          <w:b w:val="0"/>
          <w:sz w:val="22"/>
          <w:szCs w:val="22"/>
          <w:lang w:eastAsia="zh-CN"/>
        </w:rPr>
        <w:t xml:space="preserve"> </w:t>
      </w:r>
    </w:p>
    <w:p w:rsidR="00897221" w:rsidRPr="006376B7" w:rsidRDefault="00897221" w:rsidP="00FF756E">
      <w:pPr>
        <w:spacing w:line="276" w:lineRule="auto"/>
        <w:jc w:val="both"/>
        <w:rPr>
          <w:rStyle w:val="Hervorhebung"/>
          <w:b w:val="0"/>
          <w:sz w:val="22"/>
          <w:szCs w:val="22"/>
          <w:lang w:eastAsia="zh-CN"/>
        </w:rPr>
      </w:pPr>
    </w:p>
    <w:p w:rsidR="006B0D29" w:rsidRPr="006376B7" w:rsidRDefault="006B0D29">
      <w:pPr>
        <w:rPr>
          <w:rFonts w:ascii="Verdana" w:eastAsia="Calibri" w:hAnsi="Verdana" w:cs="Times New Roman"/>
          <w:b/>
          <w:sz w:val="22"/>
          <w:szCs w:val="22"/>
          <w:lang w:eastAsia="zh-CN"/>
        </w:rPr>
      </w:pPr>
    </w:p>
    <w:p w:rsidR="00EA3C2E" w:rsidRPr="006376B7" w:rsidRDefault="00EA3C2E">
      <w:pPr>
        <w:rPr>
          <w:rFonts w:ascii="Verdana" w:eastAsia="Calibri" w:hAnsi="Verdana" w:cs="Times New Roman"/>
          <w:b/>
          <w:sz w:val="22"/>
          <w:szCs w:val="22"/>
          <w:lang w:eastAsia="zh-CN"/>
        </w:rPr>
      </w:pPr>
    </w:p>
    <w:p w:rsidR="00897221" w:rsidRPr="006376B7" w:rsidRDefault="00897221">
      <w:pPr>
        <w:rPr>
          <w:rFonts w:ascii="Verdana" w:eastAsia="Calibri" w:hAnsi="Verdana" w:cs="Times New Roman"/>
          <w:b/>
          <w:sz w:val="22"/>
          <w:szCs w:val="22"/>
          <w:lang w:eastAsia="zh-CN"/>
        </w:rPr>
      </w:pPr>
      <w:r w:rsidRPr="006376B7">
        <w:rPr>
          <w:lang w:eastAsia="zh-CN"/>
        </w:rPr>
        <w:br w:type="page"/>
      </w:r>
    </w:p>
    <w:p w:rsidR="00D166AC" w:rsidRPr="006376B7" w:rsidRDefault="002844EF" w:rsidP="00C644CA">
      <w:pPr>
        <w:pStyle w:val="HeadlineFotos"/>
      </w:pPr>
      <w:r w:rsidRPr="006376B7">
        <w:rPr>
          <w:rFonts w:ascii="Verdana" w:hAnsi="Verdana"/>
          <w:caps w:val="0"/>
          <w:szCs w:val="22"/>
        </w:rPr>
        <w:lastRenderedPageBreak/>
        <w:t>Photos</w:t>
      </w:r>
      <w:r w:rsidRPr="006376B7">
        <w:t>:</w:t>
      </w:r>
    </w:p>
    <w:tbl>
      <w:tblPr>
        <w:tblStyle w:val="Basic"/>
        <w:tblW w:w="0" w:type="auto"/>
        <w:tblCellSpacing w:w="71" w:type="dxa"/>
        <w:tblLook w:val="04A0" w:firstRow="1" w:lastRow="0" w:firstColumn="1" w:lastColumn="0" w:noHBand="0" w:noVBand="1"/>
      </w:tblPr>
      <w:tblGrid>
        <w:gridCol w:w="4964"/>
        <w:gridCol w:w="4844"/>
      </w:tblGrid>
      <w:tr w:rsidR="00D166AC" w:rsidRPr="006376B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6376B7" w:rsidRDefault="00D166AC" w:rsidP="00D166AC">
            <w:r w:rsidRPr="006376B7">
              <w:rPr>
                <w:noProof/>
                <w:lang w:val="de-DE" w:eastAsia="de-DE"/>
              </w:rPr>
              <w:drawing>
                <wp:inline distT="0" distB="0" distL="0" distR="0">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14683F" w:rsidRPr="006376B7" w:rsidRDefault="000C2D16" w:rsidP="0014683F">
            <w:pPr>
              <w:pStyle w:val="berschrift3"/>
              <w:outlineLvl w:val="2"/>
              <w:rPr>
                <w:lang w:eastAsia="zh-CN"/>
              </w:rPr>
            </w:pPr>
            <w:r w:rsidRPr="006376B7">
              <w:rPr>
                <w:lang w:eastAsia="zh-CN"/>
              </w:rPr>
              <w:t>W_photo_W210Fi_00005_HI</w:t>
            </w:r>
          </w:p>
          <w:p w:rsidR="00D166AC" w:rsidRPr="006376B7" w:rsidRDefault="00744A54" w:rsidP="00F523A1">
            <w:pPr>
              <w:pStyle w:val="Text"/>
              <w:spacing w:line="276" w:lineRule="auto"/>
              <w:jc w:val="left"/>
              <w:rPr>
                <w:sz w:val="20"/>
                <w:lang w:eastAsia="zh-CN"/>
              </w:rPr>
            </w:pPr>
            <w:r>
              <w:rPr>
                <w:rFonts w:hint="eastAsia"/>
                <w:sz w:val="20"/>
                <w:lang w:eastAsia="zh-CN"/>
              </w:rPr>
              <w:t>性能强劲</w:t>
            </w:r>
            <w:r w:rsidR="00053976" w:rsidRPr="006376B7">
              <w:rPr>
                <w:sz w:val="20"/>
                <w:lang w:eastAsia="zh-CN"/>
              </w:rPr>
              <w:t>:</w:t>
            </w:r>
            <w:r w:rsidR="006E5338" w:rsidRPr="006376B7">
              <w:rPr>
                <w:sz w:val="20"/>
                <w:lang w:eastAsia="zh-CN"/>
              </w:rPr>
              <w:t xml:space="preserve"> </w:t>
            </w:r>
            <w:r w:rsidRPr="00744A54">
              <w:rPr>
                <w:rFonts w:hint="eastAsia"/>
                <w:iCs/>
                <w:sz w:val="20"/>
                <w:lang w:eastAsia="zh-CN"/>
              </w:rPr>
              <w:t>维特根新型</w:t>
            </w:r>
            <w:r w:rsidRPr="00744A54">
              <w:rPr>
                <w:rFonts w:hint="eastAsia"/>
                <w:iCs/>
                <w:sz w:val="20"/>
                <w:lang w:eastAsia="zh-CN"/>
              </w:rPr>
              <w:t xml:space="preserve"> W 210 Fi </w:t>
            </w:r>
            <w:r w:rsidRPr="00744A54">
              <w:rPr>
                <w:rFonts w:hint="eastAsia"/>
                <w:iCs/>
                <w:sz w:val="20"/>
                <w:lang w:eastAsia="zh-CN"/>
              </w:rPr>
              <w:t>大型铣刨机是一台铣刨产量极高的专业化机器</w:t>
            </w:r>
            <w:r>
              <w:rPr>
                <w:rFonts w:hint="eastAsia"/>
                <w:sz w:val="20"/>
                <w:lang w:eastAsia="zh-CN"/>
              </w:rPr>
              <w:t>。</w:t>
            </w:r>
            <w:r w:rsidR="003476B8" w:rsidRPr="006376B7">
              <w:rPr>
                <w:sz w:val="20"/>
                <w:lang w:eastAsia="zh-CN"/>
              </w:rPr>
              <w:t xml:space="preserve"> </w:t>
            </w:r>
          </w:p>
        </w:tc>
      </w:tr>
    </w:tbl>
    <w:p w:rsidR="00D166AC" w:rsidRPr="006376B7" w:rsidRDefault="00D166AC" w:rsidP="00D166AC">
      <w:pPr>
        <w:pStyle w:val="Text"/>
        <w:rPr>
          <w:lang w:eastAsia="zh-CN"/>
        </w:rPr>
      </w:pPr>
    </w:p>
    <w:tbl>
      <w:tblPr>
        <w:tblStyle w:val="Basic"/>
        <w:tblW w:w="0" w:type="auto"/>
        <w:tblCellSpacing w:w="71" w:type="dxa"/>
        <w:tblLook w:val="04A0" w:firstRow="1" w:lastRow="0" w:firstColumn="1" w:lastColumn="0" w:noHBand="0" w:noVBand="1"/>
      </w:tblPr>
      <w:tblGrid>
        <w:gridCol w:w="4925"/>
        <w:gridCol w:w="4883"/>
      </w:tblGrid>
      <w:tr w:rsidR="00A547C0" w:rsidRPr="006376B7" w:rsidTr="00D4304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547C0" w:rsidRPr="006376B7" w:rsidRDefault="00FD1935" w:rsidP="00D4304D">
            <w:r w:rsidRPr="006376B7">
              <w:rPr>
                <w:noProof/>
                <w:lang w:val="de-DE" w:eastAsia="de-DE"/>
              </w:rPr>
              <w:drawing>
                <wp:inline distT="0" distB="0" distL="0" distR="0">
                  <wp:extent cx="2426842" cy="1759340"/>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26842" cy="1759340"/>
                          </a:xfrm>
                          <a:prstGeom prst="rect">
                            <a:avLst/>
                          </a:prstGeom>
                          <a:noFill/>
                          <a:ln>
                            <a:noFill/>
                          </a:ln>
                        </pic:spPr>
                      </pic:pic>
                    </a:graphicData>
                  </a:graphic>
                </wp:inline>
              </w:drawing>
            </w:r>
          </w:p>
        </w:tc>
        <w:tc>
          <w:tcPr>
            <w:tcW w:w="4832" w:type="dxa"/>
          </w:tcPr>
          <w:p w:rsidR="00A547C0" w:rsidRPr="006376B7" w:rsidRDefault="00FD1935" w:rsidP="00D4304D">
            <w:pPr>
              <w:pStyle w:val="berschrift3"/>
              <w:outlineLvl w:val="2"/>
            </w:pPr>
            <w:r w:rsidRPr="006376B7">
              <w:t>W_graphic_W210Fi_00004_HI</w:t>
            </w:r>
          </w:p>
          <w:p w:rsidR="00A547C0" w:rsidRPr="006376B7" w:rsidRDefault="00744A54" w:rsidP="00F523A1">
            <w:pPr>
              <w:pStyle w:val="Text"/>
              <w:spacing w:line="276" w:lineRule="auto"/>
              <w:jc w:val="left"/>
              <w:rPr>
                <w:sz w:val="20"/>
              </w:rPr>
            </w:pPr>
            <w:r>
              <w:rPr>
                <w:rFonts w:hint="eastAsia"/>
                <w:sz w:val="20"/>
                <w:lang w:eastAsia="zh-CN"/>
              </w:rPr>
              <w:t>质量优异</w:t>
            </w:r>
            <w:r w:rsidR="00A547C0" w:rsidRPr="006376B7">
              <w:rPr>
                <w:sz w:val="20"/>
                <w:lang w:eastAsia="zh-CN"/>
              </w:rPr>
              <w:t>:</w:t>
            </w:r>
            <w:r w:rsidR="006E5338" w:rsidRPr="006376B7">
              <w:rPr>
                <w:sz w:val="20"/>
                <w:lang w:eastAsia="zh-CN"/>
              </w:rPr>
              <w:t xml:space="preserve"> </w:t>
            </w:r>
            <w:r w:rsidRPr="00744A54">
              <w:rPr>
                <w:rFonts w:hint="eastAsia"/>
                <w:iCs/>
                <w:sz w:val="20"/>
              </w:rPr>
              <w:t>维特根</w:t>
            </w:r>
            <w:r w:rsidRPr="00744A54">
              <w:rPr>
                <w:rFonts w:hint="eastAsia"/>
                <w:iCs/>
                <w:sz w:val="20"/>
              </w:rPr>
              <w:t xml:space="preserve"> </w:t>
            </w:r>
            <w:r w:rsidRPr="00744A54">
              <w:rPr>
                <w:iCs/>
                <w:sz w:val="20"/>
                <w:lang w:eastAsia="zh-CN"/>
              </w:rPr>
              <w:t>LEVEL PRO ACTIVE</w:t>
            </w:r>
            <w:r w:rsidRPr="00744A54">
              <w:rPr>
                <w:rFonts w:hint="eastAsia"/>
                <w:b/>
                <w:iCs/>
                <w:sz w:val="20"/>
              </w:rPr>
              <w:t xml:space="preserve"> </w:t>
            </w:r>
            <w:r w:rsidRPr="00744A54">
              <w:rPr>
                <w:rFonts w:hint="eastAsia"/>
                <w:iCs/>
                <w:sz w:val="20"/>
              </w:rPr>
              <w:t>自动找平系统与整机操控系统集成一体，不仅能获得平整的铣刨面，而且能按照规定的横坡度进行铣刨施工。</w:t>
            </w:r>
          </w:p>
        </w:tc>
      </w:tr>
    </w:tbl>
    <w:p w:rsidR="00A547C0" w:rsidRPr="006376B7" w:rsidRDefault="00A547C0" w:rsidP="00A547C0">
      <w:pPr>
        <w:pStyle w:val="Text"/>
      </w:pPr>
    </w:p>
    <w:tbl>
      <w:tblPr>
        <w:tblStyle w:val="Basic"/>
        <w:tblW w:w="9889" w:type="dxa"/>
        <w:tblCellSpacing w:w="71" w:type="dxa"/>
        <w:tblLook w:val="04A0" w:firstRow="1" w:lastRow="0" w:firstColumn="1" w:lastColumn="0" w:noHBand="0" w:noVBand="1"/>
      </w:tblPr>
      <w:tblGrid>
        <w:gridCol w:w="4962"/>
        <w:gridCol w:w="4927"/>
      </w:tblGrid>
      <w:tr w:rsidR="00A547C0" w:rsidRPr="006376B7" w:rsidTr="00D4304D">
        <w:trPr>
          <w:cnfStyle w:val="100000000000" w:firstRow="1" w:lastRow="0" w:firstColumn="0" w:lastColumn="0" w:oddVBand="0" w:evenVBand="0" w:oddHBand="0" w:evenHBand="0" w:firstRowFirstColumn="0" w:firstRowLastColumn="0" w:lastRowFirstColumn="0" w:lastRowLastColumn="0"/>
          <w:tblCellSpacing w:w="71" w:type="dxa"/>
        </w:trPr>
        <w:tc>
          <w:tcPr>
            <w:tcW w:w="4749" w:type="dxa"/>
            <w:tcBorders>
              <w:right w:val="single" w:sz="4" w:space="0" w:color="auto"/>
            </w:tcBorders>
          </w:tcPr>
          <w:p w:rsidR="00A547C0" w:rsidRPr="006376B7" w:rsidRDefault="00A547C0" w:rsidP="00FD1935">
            <w:r w:rsidRPr="006376B7">
              <w:rPr>
                <w:noProof/>
                <w:lang w:val="de-DE" w:eastAsia="de-DE"/>
              </w:rPr>
              <w:drawing>
                <wp:inline distT="0" distB="0" distL="0" distR="0">
                  <wp:extent cx="2238375" cy="1809750"/>
                  <wp:effectExtent l="0" t="0" r="9525"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245054" cy="1815150"/>
                          </a:xfrm>
                          <a:prstGeom prst="rect">
                            <a:avLst/>
                          </a:prstGeom>
                          <a:noFill/>
                          <a:ln>
                            <a:noFill/>
                          </a:ln>
                        </pic:spPr>
                      </pic:pic>
                    </a:graphicData>
                  </a:graphic>
                </wp:inline>
              </w:drawing>
            </w:r>
          </w:p>
        </w:tc>
        <w:tc>
          <w:tcPr>
            <w:tcW w:w="4714" w:type="dxa"/>
          </w:tcPr>
          <w:p w:rsidR="00A547C0" w:rsidRPr="006376B7" w:rsidRDefault="00FF2E2E" w:rsidP="00D4304D">
            <w:pPr>
              <w:pStyle w:val="berschrift3"/>
              <w:outlineLvl w:val="2"/>
              <w:rPr>
                <w:lang w:eastAsia="zh-CN"/>
              </w:rPr>
            </w:pPr>
            <w:r w:rsidRPr="006376B7">
              <w:rPr>
                <w:lang w:eastAsia="zh-CN"/>
              </w:rPr>
              <w:t>W_graphic_W210Fi_00029_HI</w:t>
            </w:r>
          </w:p>
          <w:p w:rsidR="00A547C0" w:rsidRPr="006376B7" w:rsidRDefault="00744A54" w:rsidP="00125D23">
            <w:pPr>
              <w:pStyle w:val="Text"/>
              <w:spacing w:line="276" w:lineRule="auto"/>
              <w:jc w:val="left"/>
              <w:rPr>
                <w:sz w:val="20"/>
                <w:lang w:eastAsia="zh-CN"/>
              </w:rPr>
            </w:pPr>
            <w:r>
              <w:rPr>
                <w:rFonts w:hint="eastAsia"/>
                <w:sz w:val="20"/>
                <w:lang w:eastAsia="zh-CN"/>
              </w:rPr>
              <w:t>新型机手驾驶台</w:t>
            </w:r>
            <w:r w:rsidR="00A547C0" w:rsidRPr="006376B7">
              <w:rPr>
                <w:sz w:val="20"/>
                <w:lang w:eastAsia="zh-CN"/>
              </w:rPr>
              <w:t>:</w:t>
            </w:r>
            <w:r w:rsidR="006E5338" w:rsidRPr="006376B7">
              <w:rPr>
                <w:sz w:val="20"/>
                <w:lang w:eastAsia="zh-CN"/>
              </w:rPr>
              <w:t xml:space="preserve"> </w:t>
            </w:r>
            <w:r w:rsidRPr="00744A54">
              <w:rPr>
                <w:rFonts w:hint="eastAsia"/>
                <w:iCs/>
                <w:sz w:val="20"/>
                <w:lang w:eastAsia="zh-CN"/>
              </w:rPr>
              <w:t>视施工和天气情况，维特根大型铣刨机的遮阳篷高度可液压调节，以满足用户需求。在机器右侧，机手驾驶台可延长超出机器宽度多达</w:t>
            </w:r>
            <w:r w:rsidRPr="00744A54">
              <w:rPr>
                <w:rFonts w:hint="eastAsia"/>
                <w:iCs/>
                <w:sz w:val="20"/>
                <w:lang w:eastAsia="zh-CN"/>
              </w:rPr>
              <w:t xml:space="preserve"> 20 cm</w:t>
            </w:r>
            <w:r>
              <w:rPr>
                <w:rFonts w:hint="eastAsia"/>
                <w:sz w:val="20"/>
                <w:lang w:eastAsia="zh-CN"/>
              </w:rPr>
              <w:t>。</w:t>
            </w:r>
            <w:r w:rsidR="003476B8" w:rsidRPr="006376B7">
              <w:rPr>
                <w:sz w:val="20"/>
                <w:lang w:eastAsia="zh-CN"/>
              </w:rPr>
              <w:t xml:space="preserve"> </w:t>
            </w:r>
          </w:p>
        </w:tc>
      </w:tr>
    </w:tbl>
    <w:p w:rsidR="00FB37D6" w:rsidRPr="006376B7" w:rsidRDefault="00FB37D6" w:rsidP="00D166AC">
      <w:pPr>
        <w:pStyle w:val="Text"/>
        <w:rPr>
          <w:lang w:eastAsia="zh-CN"/>
        </w:rPr>
      </w:pPr>
    </w:p>
    <w:p w:rsidR="00FB37D6" w:rsidRPr="006376B7" w:rsidRDefault="00FB37D6" w:rsidP="00FB37D6">
      <w:pPr>
        <w:pStyle w:val="Text"/>
        <w:rPr>
          <w:lang w:eastAsia="zh-CN"/>
        </w:rPr>
      </w:pPr>
      <w:r w:rsidRPr="006376B7">
        <w:rPr>
          <w:lang w:eastAsia="zh-CN"/>
        </w:rPr>
        <w:br w:type="page"/>
      </w:r>
    </w:p>
    <w:p w:rsidR="00FB37D6" w:rsidRPr="006376B7" w:rsidRDefault="00FB37D6" w:rsidP="00FB37D6">
      <w:pPr>
        <w:pStyle w:val="HeadlineFotos"/>
      </w:pPr>
      <w:r w:rsidRPr="006376B7">
        <w:rPr>
          <w:rFonts w:ascii="Verdana" w:hAnsi="Verdana"/>
          <w:caps w:val="0"/>
          <w:szCs w:val="22"/>
        </w:rPr>
        <w:lastRenderedPageBreak/>
        <w:t>Photos</w:t>
      </w:r>
      <w:r w:rsidRPr="006376B7">
        <w:t>:</w:t>
      </w:r>
    </w:p>
    <w:tbl>
      <w:tblPr>
        <w:tblStyle w:val="Basic"/>
        <w:tblW w:w="0" w:type="auto"/>
        <w:tblCellSpacing w:w="71" w:type="dxa"/>
        <w:tblLook w:val="04A0" w:firstRow="1" w:lastRow="0" w:firstColumn="1" w:lastColumn="0" w:noHBand="0" w:noVBand="1"/>
      </w:tblPr>
      <w:tblGrid>
        <w:gridCol w:w="4964"/>
        <w:gridCol w:w="4844"/>
      </w:tblGrid>
      <w:tr w:rsidR="00C502C7" w:rsidRPr="006376B7" w:rsidTr="006A0EF5">
        <w:trPr>
          <w:cnfStyle w:val="100000000000" w:firstRow="1" w:lastRow="0" w:firstColumn="0" w:lastColumn="0" w:oddVBand="0" w:evenVBand="0" w:oddHBand="0" w:evenHBand="0" w:firstRowFirstColumn="0" w:firstRowLastColumn="0" w:lastRowFirstColumn="0" w:lastRowLastColumn="0"/>
          <w:tblCellSpacing w:w="71" w:type="dxa"/>
        </w:trPr>
        <w:tc>
          <w:tcPr>
            <w:tcW w:w="4751" w:type="dxa"/>
            <w:tcBorders>
              <w:right w:val="single" w:sz="4" w:space="0" w:color="auto"/>
            </w:tcBorders>
          </w:tcPr>
          <w:p w:rsidR="00C502C7" w:rsidRPr="006376B7" w:rsidRDefault="00C502C7" w:rsidP="006A0EF5">
            <w:r w:rsidRPr="006376B7">
              <w:br w:type="page"/>
            </w:r>
            <w:r w:rsidRPr="006376B7">
              <w:rPr>
                <w:noProof/>
                <w:lang w:val="de-DE" w:eastAsia="de-DE"/>
              </w:rPr>
              <w:drawing>
                <wp:inline distT="0" distB="0" distL="0" distR="0">
                  <wp:extent cx="2667000" cy="2009775"/>
                  <wp:effectExtent l="0" t="0" r="0" b="9525"/>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68628" cy="2011002"/>
                          </a:xfrm>
                          <a:prstGeom prst="rect">
                            <a:avLst/>
                          </a:prstGeom>
                          <a:noFill/>
                          <a:ln>
                            <a:noFill/>
                          </a:ln>
                        </pic:spPr>
                      </pic:pic>
                    </a:graphicData>
                  </a:graphic>
                </wp:inline>
              </w:drawing>
            </w:r>
          </w:p>
        </w:tc>
        <w:tc>
          <w:tcPr>
            <w:tcW w:w="4631" w:type="dxa"/>
          </w:tcPr>
          <w:p w:rsidR="00C502C7" w:rsidRPr="006376B7" w:rsidRDefault="00496330" w:rsidP="006A0EF5">
            <w:pPr>
              <w:pStyle w:val="berschrift3"/>
              <w:outlineLvl w:val="2"/>
              <w:rPr>
                <w:lang w:eastAsia="zh-CN"/>
              </w:rPr>
            </w:pPr>
            <w:r w:rsidRPr="006376B7">
              <w:rPr>
                <w:lang w:eastAsia="zh-CN"/>
              </w:rPr>
              <w:t>W_graphic_W210Fi_00037_HI</w:t>
            </w:r>
          </w:p>
          <w:p w:rsidR="00C502C7" w:rsidRPr="006376B7" w:rsidRDefault="00744A54" w:rsidP="006A0EF5">
            <w:pPr>
              <w:pStyle w:val="Text"/>
              <w:jc w:val="left"/>
              <w:rPr>
                <w:sz w:val="20"/>
                <w:lang w:eastAsia="zh-CN"/>
              </w:rPr>
            </w:pPr>
            <w:r>
              <w:rPr>
                <w:rFonts w:hint="eastAsia"/>
                <w:sz w:val="20"/>
                <w:lang w:eastAsia="zh-CN"/>
              </w:rPr>
              <w:t>简单更换</w:t>
            </w:r>
            <w:r w:rsidR="00C502C7" w:rsidRPr="006376B7">
              <w:rPr>
                <w:sz w:val="20"/>
                <w:lang w:eastAsia="zh-CN"/>
              </w:rPr>
              <w:t>:</w:t>
            </w:r>
            <w:r w:rsidR="006E5338" w:rsidRPr="006376B7">
              <w:rPr>
                <w:sz w:val="20"/>
                <w:lang w:eastAsia="zh-CN"/>
              </w:rPr>
              <w:t xml:space="preserve"> </w:t>
            </w:r>
            <w:r w:rsidRPr="00744A54">
              <w:rPr>
                <w:rFonts w:hint="eastAsia"/>
                <w:iCs/>
                <w:sz w:val="20"/>
                <w:lang w:eastAsia="zh-CN"/>
              </w:rPr>
              <w:t>得益于维特根新型</w:t>
            </w:r>
            <w:r w:rsidRPr="00744A54">
              <w:rPr>
                <w:rFonts w:hint="eastAsia"/>
                <w:iCs/>
                <w:sz w:val="20"/>
                <w:lang w:eastAsia="zh-CN"/>
              </w:rPr>
              <w:t xml:space="preserve"> MCS </w:t>
            </w:r>
            <w:r w:rsidRPr="00744A54">
              <w:rPr>
                <w:rFonts w:hint="eastAsia"/>
                <w:iCs/>
                <w:sz w:val="20"/>
                <w:lang w:eastAsia="zh-CN"/>
              </w:rPr>
              <w:t>铣刨鼓快换系统，仅需</w:t>
            </w:r>
            <w:r w:rsidRPr="00744A54">
              <w:rPr>
                <w:rFonts w:hint="eastAsia"/>
                <w:iCs/>
                <w:sz w:val="20"/>
                <w:lang w:eastAsia="zh-CN"/>
              </w:rPr>
              <w:t xml:space="preserve"> 15 </w:t>
            </w:r>
            <w:r w:rsidRPr="00744A54">
              <w:rPr>
                <w:rFonts w:hint="eastAsia"/>
                <w:iCs/>
                <w:sz w:val="20"/>
                <w:lang w:eastAsia="zh-CN"/>
              </w:rPr>
              <w:t>分钟就能快速完成铣刨转子的更换。</w:t>
            </w:r>
            <w:r w:rsidR="003476B8" w:rsidRPr="006376B7">
              <w:rPr>
                <w:sz w:val="20"/>
                <w:lang w:eastAsia="zh-CN"/>
              </w:rPr>
              <w:t xml:space="preserve"> </w:t>
            </w:r>
          </w:p>
          <w:p w:rsidR="00C502C7" w:rsidRPr="006376B7" w:rsidRDefault="00C502C7" w:rsidP="006A0EF5">
            <w:pPr>
              <w:pStyle w:val="Text"/>
              <w:jc w:val="left"/>
              <w:rPr>
                <w:sz w:val="20"/>
                <w:lang w:eastAsia="zh-CN"/>
              </w:rPr>
            </w:pPr>
          </w:p>
        </w:tc>
      </w:tr>
    </w:tbl>
    <w:p w:rsidR="00C502C7" w:rsidRPr="006376B7" w:rsidRDefault="00C502C7" w:rsidP="00C03396">
      <w:pPr>
        <w:pStyle w:val="Text"/>
        <w:rPr>
          <w:lang w:eastAsia="zh-CN"/>
        </w:rPr>
      </w:pPr>
    </w:p>
    <w:p w:rsidR="00C03396" w:rsidRPr="001D4287" w:rsidRDefault="0025117F" w:rsidP="00C03396">
      <w:pPr>
        <w:pStyle w:val="Text"/>
        <w:rPr>
          <w:highlight w:val="yellow"/>
          <w:lang w:eastAsia="zh-CN"/>
        </w:rPr>
      </w:pPr>
      <w:r w:rsidRPr="003020F1">
        <w:rPr>
          <w:rFonts w:hint="eastAsia"/>
          <w:i/>
          <w:u w:val="single"/>
          <w:lang w:eastAsia="zh-CN"/>
        </w:rPr>
        <w:t>备注</w:t>
      </w:r>
      <w:r w:rsidRPr="000A4DB4">
        <w:rPr>
          <w:rFonts w:hint="eastAsia"/>
          <w:i/>
          <w:lang w:eastAsia="zh-CN"/>
        </w:rPr>
        <w:t>：这些图片仅作预览使用。如需印刷发行，请从维特根公司和维特根集团网站下载</w:t>
      </w:r>
      <w:r w:rsidRPr="000A4DB4">
        <w:rPr>
          <w:rFonts w:hint="eastAsia"/>
          <w:i/>
          <w:lang w:eastAsia="zh-CN"/>
        </w:rPr>
        <w:t xml:space="preserve"> 300 dpi </w:t>
      </w:r>
      <w:r w:rsidRPr="000A4DB4">
        <w:rPr>
          <w:rFonts w:hint="eastAsia"/>
          <w:i/>
          <w:lang w:eastAsia="zh-CN"/>
        </w:rPr>
        <w:t>的高分辨率图片</w:t>
      </w:r>
      <w:r>
        <w:rPr>
          <w:rFonts w:hint="eastAsia"/>
          <w:i/>
          <w:lang w:eastAsia="zh-CN"/>
        </w:rPr>
        <w:t>。</w:t>
      </w:r>
    </w:p>
    <w:p w:rsidR="00C03396" w:rsidRPr="001D4287" w:rsidRDefault="00C03396" w:rsidP="00D166AC">
      <w:pPr>
        <w:pStyle w:val="Text"/>
        <w:rPr>
          <w:highlight w:val="yellow"/>
          <w:lang w:eastAsia="zh-CN"/>
        </w:rPr>
      </w:pPr>
    </w:p>
    <w:p w:rsidR="00BA4DAB" w:rsidRPr="00BA4DAB" w:rsidRDefault="00BA4DAB">
      <w:pPr>
        <w:rPr>
          <w:sz w:val="22"/>
          <w:szCs w:val="22"/>
          <w:highlight w:val="yellow"/>
          <w:lang w:eastAsia="zh-CN"/>
        </w:rPr>
      </w:pPr>
    </w:p>
    <w:tbl>
      <w:tblPr>
        <w:tblStyle w:val="Basic"/>
        <w:tblW w:w="0" w:type="auto"/>
        <w:tblLook w:val="04A0" w:firstRow="1" w:lastRow="0" w:firstColumn="1" w:lastColumn="0" w:noHBand="0" w:noVBand="1"/>
      </w:tblPr>
      <w:tblGrid>
        <w:gridCol w:w="4784"/>
        <w:gridCol w:w="4740"/>
      </w:tblGrid>
      <w:tr w:rsidR="00D166AC" w:rsidRPr="006376B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D166AC" w:rsidRPr="001D4287" w:rsidRDefault="0025117F" w:rsidP="0034191A">
            <w:pPr>
              <w:pStyle w:val="HeadlineKontakte"/>
              <w:rPr>
                <w:lang w:eastAsia="zh-CN"/>
              </w:rPr>
            </w:pPr>
            <w:r w:rsidRPr="0025117F">
              <w:rPr>
                <w:rFonts w:ascii="Verdana" w:hAnsi="Verdana" w:hint="eastAsia"/>
                <w:caps w:val="0"/>
                <w:szCs w:val="22"/>
                <w:lang w:val="de-DE" w:eastAsia="zh-CN"/>
              </w:rPr>
              <w:t>了解更多信息</w:t>
            </w:r>
            <w:r w:rsidRPr="001D4287">
              <w:rPr>
                <w:rFonts w:ascii="Verdana" w:hAnsi="Verdana" w:hint="eastAsia"/>
                <w:caps w:val="0"/>
                <w:szCs w:val="22"/>
                <w:lang w:eastAsia="zh-CN"/>
              </w:rPr>
              <w:t>，</w:t>
            </w:r>
            <w:r w:rsidRPr="0025117F">
              <w:rPr>
                <w:rFonts w:ascii="Verdana" w:hAnsi="Verdana" w:hint="eastAsia"/>
                <w:caps w:val="0"/>
                <w:szCs w:val="22"/>
                <w:lang w:val="de-DE" w:eastAsia="zh-CN"/>
              </w:rPr>
              <w:t>联系方式如下</w:t>
            </w:r>
            <w:r w:rsidR="002844EF" w:rsidRPr="001D4287">
              <w:rPr>
                <w:lang w:eastAsia="zh-CN"/>
              </w:rPr>
              <w:t>:</w:t>
            </w:r>
          </w:p>
          <w:p w:rsidR="008D4AE7" w:rsidRPr="0025117F" w:rsidRDefault="008D4AE7" w:rsidP="008D4AE7">
            <w:pPr>
              <w:pStyle w:val="Text"/>
            </w:pPr>
            <w:r w:rsidRPr="0025117F">
              <w:t>WIRTGEN GmbH</w:t>
            </w:r>
          </w:p>
          <w:p w:rsidR="008D4AE7" w:rsidRPr="0025117F" w:rsidRDefault="008D4AE7" w:rsidP="008D4AE7">
            <w:pPr>
              <w:pStyle w:val="Text"/>
            </w:pPr>
            <w:r w:rsidRPr="0025117F">
              <w:t>Corporate Communications</w:t>
            </w:r>
          </w:p>
          <w:p w:rsidR="008D4AE7" w:rsidRPr="001D4287" w:rsidRDefault="008D4AE7" w:rsidP="008D4AE7">
            <w:pPr>
              <w:pStyle w:val="Text"/>
              <w:rPr>
                <w:lang w:val="de-DE"/>
              </w:rPr>
            </w:pPr>
            <w:r w:rsidRPr="001D4287">
              <w:rPr>
                <w:lang w:val="de-DE"/>
              </w:rPr>
              <w:t>Michaela Adams, Mario Linnemann</w:t>
            </w:r>
          </w:p>
          <w:p w:rsidR="008D4AE7" w:rsidRPr="0025117F" w:rsidRDefault="008D4AE7" w:rsidP="008D4AE7">
            <w:pPr>
              <w:pStyle w:val="Text"/>
              <w:rPr>
                <w:lang w:val="de-DE"/>
              </w:rPr>
            </w:pPr>
            <w:r w:rsidRPr="0025117F">
              <w:rPr>
                <w:lang w:val="de-DE"/>
              </w:rPr>
              <w:t>Reinhard-Wirtgen-Straße 2</w:t>
            </w:r>
          </w:p>
          <w:p w:rsidR="008D4AE7" w:rsidRPr="0025117F" w:rsidRDefault="008D4AE7" w:rsidP="008D4AE7">
            <w:pPr>
              <w:pStyle w:val="Text"/>
              <w:rPr>
                <w:lang w:val="de-DE"/>
              </w:rPr>
            </w:pPr>
            <w:r w:rsidRPr="0025117F">
              <w:rPr>
                <w:lang w:val="de-DE"/>
              </w:rPr>
              <w:t>53578 Windhagen</w:t>
            </w:r>
          </w:p>
          <w:p w:rsidR="008D4AE7" w:rsidRPr="0025117F" w:rsidRDefault="008D4AE7" w:rsidP="008D4AE7">
            <w:pPr>
              <w:pStyle w:val="Text"/>
              <w:rPr>
                <w:lang w:val="de-DE"/>
              </w:rPr>
            </w:pPr>
            <w:r w:rsidRPr="0025117F">
              <w:rPr>
                <w:lang w:val="de-DE"/>
              </w:rPr>
              <w:t>Deutschland</w:t>
            </w:r>
          </w:p>
          <w:p w:rsidR="008D4AE7" w:rsidRPr="0025117F" w:rsidRDefault="008D4AE7" w:rsidP="008D4AE7">
            <w:pPr>
              <w:pStyle w:val="Text"/>
              <w:rPr>
                <w:lang w:val="de-DE"/>
              </w:rPr>
            </w:pPr>
          </w:p>
          <w:p w:rsidR="008D4AE7" w:rsidRPr="0025117F" w:rsidRDefault="0025117F" w:rsidP="008D4AE7">
            <w:pPr>
              <w:pStyle w:val="Text"/>
              <w:rPr>
                <w:lang w:val="de-DE"/>
              </w:rPr>
            </w:pPr>
            <w:r>
              <w:rPr>
                <w:rFonts w:hint="eastAsia"/>
                <w:lang w:val="de-DE" w:eastAsia="zh-CN"/>
              </w:rPr>
              <w:t>电话</w:t>
            </w:r>
            <w:r w:rsidR="008D4AE7" w:rsidRPr="0025117F">
              <w:rPr>
                <w:lang w:val="de-DE"/>
              </w:rPr>
              <w:t>:+49 (0) 2645 131 – 4510</w:t>
            </w:r>
          </w:p>
          <w:p w:rsidR="008D4AE7" w:rsidRPr="0025117F" w:rsidRDefault="0025117F" w:rsidP="008D4AE7">
            <w:pPr>
              <w:pStyle w:val="Text"/>
              <w:rPr>
                <w:lang w:val="de-DE"/>
              </w:rPr>
            </w:pPr>
            <w:r>
              <w:rPr>
                <w:rFonts w:hint="eastAsia"/>
                <w:lang w:val="de-DE" w:eastAsia="zh-CN"/>
              </w:rPr>
              <w:t>传真</w:t>
            </w:r>
            <w:r w:rsidR="008D4AE7" w:rsidRPr="0025117F">
              <w:rPr>
                <w:lang w:val="de-DE"/>
              </w:rPr>
              <w:t>:+49 (0) 2645 131 – 499</w:t>
            </w:r>
          </w:p>
          <w:p w:rsidR="008D4AE7" w:rsidRPr="0025117F" w:rsidRDefault="0025117F" w:rsidP="008D4AE7">
            <w:pPr>
              <w:pStyle w:val="Text"/>
              <w:rPr>
                <w:lang w:val="de-DE"/>
              </w:rPr>
            </w:pPr>
            <w:r>
              <w:rPr>
                <w:rFonts w:hint="eastAsia"/>
                <w:lang w:val="de-DE" w:eastAsia="zh-CN"/>
              </w:rPr>
              <w:t>邮箱</w:t>
            </w:r>
            <w:r w:rsidR="00D24067" w:rsidRPr="0025117F">
              <w:rPr>
                <w:lang w:val="de-DE"/>
              </w:rPr>
              <w:t>: presse@wirtgen</w:t>
            </w:r>
            <w:r w:rsidR="003476B8" w:rsidRPr="0025117F">
              <w:rPr>
                <w:lang w:val="de-DE"/>
              </w:rPr>
              <w:t xml:space="preserve">. </w:t>
            </w:r>
            <w:r w:rsidR="00D24067" w:rsidRPr="0025117F">
              <w:rPr>
                <w:lang w:val="de-DE"/>
              </w:rPr>
              <w:t>com</w:t>
            </w:r>
          </w:p>
          <w:p w:rsidR="00D166AC" w:rsidRPr="006376B7" w:rsidRDefault="008D4AE7" w:rsidP="008D4AE7">
            <w:pPr>
              <w:pStyle w:val="Text"/>
            </w:pPr>
            <w:r w:rsidRPr="0025117F">
              <w:t>www</w:t>
            </w:r>
            <w:r w:rsidR="003476B8" w:rsidRPr="0025117F">
              <w:t xml:space="preserve">. </w:t>
            </w:r>
            <w:r w:rsidRPr="0025117F">
              <w:t>wirtgen</w:t>
            </w:r>
            <w:r w:rsidR="003476B8" w:rsidRPr="0025117F">
              <w:t xml:space="preserve">. </w:t>
            </w:r>
            <w:r w:rsidRPr="0025117F">
              <w:t>com</w:t>
            </w:r>
          </w:p>
        </w:tc>
        <w:tc>
          <w:tcPr>
            <w:tcW w:w="4740" w:type="dxa"/>
            <w:tcBorders>
              <w:left w:val="single" w:sz="48" w:space="0" w:color="FFFFFF" w:themeColor="background1"/>
            </w:tcBorders>
          </w:tcPr>
          <w:p w:rsidR="00BA4DAB" w:rsidRDefault="00BA4DAB" w:rsidP="0025117F">
            <w:pPr>
              <w:pStyle w:val="Text"/>
              <w:rPr>
                <w:rFonts w:ascii="SimSun" w:hAnsi="SimSun"/>
                <w:b/>
                <w:bCs/>
                <w:lang w:val="de-DE" w:eastAsia="zh-CN"/>
              </w:rPr>
            </w:pPr>
          </w:p>
          <w:p w:rsidR="00BA4DAB" w:rsidRDefault="00BA4DAB" w:rsidP="0025117F">
            <w:pPr>
              <w:pStyle w:val="Text"/>
              <w:rPr>
                <w:rFonts w:ascii="SimSun" w:hAnsi="SimSun"/>
                <w:b/>
                <w:bCs/>
                <w:lang w:val="de-DE" w:eastAsia="zh-CN"/>
              </w:rPr>
            </w:pPr>
          </w:p>
          <w:p w:rsidR="0025117F" w:rsidRPr="00BA4DAB" w:rsidRDefault="0025117F" w:rsidP="0025117F">
            <w:pPr>
              <w:pStyle w:val="Text"/>
              <w:rPr>
                <w:b/>
                <w:bCs/>
                <w:lang w:val="de-DE" w:eastAsia="zh-CN"/>
              </w:rPr>
            </w:pPr>
            <w:r>
              <w:rPr>
                <w:rFonts w:ascii="SimSun" w:hAnsi="SimSun" w:hint="eastAsia"/>
                <w:b/>
                <w:bCs/>
                <w:lang w:eastAsia="zh-CN"/>
              </w:rPr>
              <w:t>维特根</w:t>
            </w:r>
            <w:r w:rsidRPr="00BA4DAB">
              <w:rPr>
                <w:rFonts w:ascii="SimSun" w:hAnsi="SimSun" w:hint="eastAsia"/>
                <w:b/>
                <w:bCs/>
                <w:lang w:val="de-DE" w:eastAsia="zh-CN"/>
              </w:rPr>
              <w:t>（</w:t>
            </w:r>
            <w:r>
              <w:rPr>
                <w:rFonts w:ascii="SimSun" w:hAnsi="SimSun" w:hint="eastAsia"/>
                <w:b/>
                <w:bCs/>
                <w:lang w:eastAsia="zh-CN"/>
              </w:rPr>
              <w:t>中国</w:t>
            </w:r>
            <w:r w:rsidRPr="00BA4DAB">
              <w:rPr>
                <w:rFonts w:ascii="SimSun" w:hAnsi="SimSun" w:hint="eastAsia"/>
                <w:b/>
                <w:bCs/>
                <w:lang w:val="de-DE" w:eastAsia="zh-CN"/>
              </w:rPr>
              <w:t>）</w:t>
            </w:r>
            <w:r>
              <w:rPr>
                <w:rFonts w:ascii="SimSun" w:hAnsi="SimSun" w:hint="eastAsia"/>
                <w:b/>
                <w:bCs/>
                <w:lang w:eastAsia="zh-CN"/>
              </w:rPr>
              <w:t>机械有限公司</w:t>
            </w:r>
          </w:p>
          <w:p w:rsidR="0025117F" w:rsidRPr="00601BA2" w:rsidRDefault="0025117F" w:rsidP="0025117F">
            <w:pPr>
              <w:pStyle w:val="Text"/>
              <w:rPr>
                <w:lang w:eastAsia="zh-CN"/>
              </w:rPr>
            </w:pPr>
            <w:r>
              <w:rPr>
                <w:rFonts w:ascii="SimSun" w:hAnsi="SimSun" w:hint="eastAsia"/>
                <w:lang w:eastAsia="zh-CN"/>
              </w:rPr>
              <w:t>中国河北省廊坊经济技术开发区</w:t>
            </w:r>
          </w:p>
          <w:p w:rsidR="0025117F" w:rsidRPr="00601BA2" w:rsidRDefault="0025117F" w:rsidP="0025117F">
            <w:pPr>
              <w:pStyle w:val="Text"/>
              <w:rPr>
                <w:lang w:eastAsia="zh-CN"/>
              </w:rPr>
            </w:pPr>
            <w:r>
              <w:rPr>
                <w:rFonts w:ascii="SimSun" w:hAnsi="SimSun" w:hint="eastAsia"/>
                <w:lang w:eastAsia="zh-CN"/>
              </w:rPr>
              <w:t>创业路</w:t>
            </w:r>
            <w:r w:rsidRPr="00601BA2">
              <w:rPr>
                <w:lang w:eastAsia="zh-CN"/>
              </w:rPr>
              <w:t>395</w:t>
            </w:r>
            <w:r>
              <w:rPr>
                <w:rFonts w:ascii="SimSun" w:hAnsi="SimSun" w:hint="eastAsia"/>
                <w:lang w:eastAsia="zh-CN"/>
              </w:rPr>
              <w:t>号</w:t>
            </w:r>
          </w:p>
          <w:p w:rsidR="0025117F" w:rsidRPr="00601BA2" w:rsidRDefault="0025117F" w:rsidP="0025117F">
            <w:pPr>
              <w:pStyle w:val="Text"/>
              <w:rPr>
                <w:lang w:eastAsia="zh-CN"/>
              </w:rPr>
            </w:pPr>
            <w:r>
              <w:rPr>
                <w:rFonts w:ascii="SimSun" w:hAnsi="SimSun" w:hint="eastAsia"/>
                <w:lang w:eastAsia="zh-CN"/>
              </w:rPr>
              <w:t>邮编</w:t>
            </w:r>
            <w:r w:rsidRPr="00601BA2">
              <w:rPr>
                <w:rFonts w:ascii="SimSun" w:hAnsi="SimSun" w:hint="eastAsia"/>
                <w:lang w:eastAsia="zh-CN"/>
              </w:rPr>
              <w:t>：</w:t>
            </w:r>
            <w:r w:rsidRPr="00601BA2">
              <w:rPr>
                <w:lang w:eastAsia="zh-CN"/>
              </w:rPr>
              <w:t>065001</w:t>
            </w:r>
          </w:p>
          <w:p w:rsidR="0025117F" w:rsidRDefault="0025117F" w:rsidP="0025117F">
            <w:pPr>
              <w:pStyle w:val="Text"/>
              <w:rPr>
                <w:lang w:val="it-IT" w:eastAsia="zh-CN"/>
              </w:rPr>
            </w:pPr>
          </w:p>
          <w:p w:rsidR="0025117F" w:rsidRDefault="0025117F" w:rsidP="0025117F">
            <w:pPr>
              <w:pStyle w:val="Text"/>
              <w:rPr>
                <w:lang w:val="it-IT" w:eastAsia="zh-CN"/>
              </w:rPr>
            </w:pPr>
            <w:r>
              <w:rPr>
                <w:lang w:val="it-IT" w:eastAsia="zh-CN"/>
              </w:rPr>
              <w:t>Tim Xie</w:t>
            </w:r>
          </w:p>
          <w:p w:rsidR="0025117F" w:rsidRDefault="0025117F" w:rsidP="0025117F">
            <w:pPr>
              <w:pStyle w:val="Text"/>
              <w:rPr>
                <w:lang w:val="it-IT" w:eastAsia="zh-CN"/>
              </w:rPr>
            </w:pPr>
            <w:r>
              <w:rPr>
                <w:rFonts w:ascii="SimSun" w:hAnsi="SimSun" w:hint="eastAsia"/>
                <w:lang w:eastAsia="zh-CN"/>
              </w:rPr>
              <w:t>座机</w:t>
            </w:r>
            <w:r>
              <w:rPr>
                <w:lang w:val="it-IT" w:eastAsia="zh-CN"/>
              </w:rPr>
              <w:t>: +86 (316) 2250210</w:t>
            </w:r>
          </w:p>
          <w:p w:rsidR="0025117F" w:rsidRDefault="0025117F" w:rsidP="0025117F">
            <w:pPr>
              <w:pStyle w:val="Text"/>
              <w:rPr>
                <w:lang w:val="it-IT" w:eastAsia="zh-CN"/>
              </w:rPr>
            </w:pPr>
            <w:r>
              <w:rPr>
                <w:rFonts w:ascii="SimSun" w:hAnsi="SimSun" w:hint="eastAsia"/>
                <w:lang w:eastAsia="zh-CN"/>
              </w:rPr>
              <w:t>手机</w:t>
            </w:r>
            <w:r>
              <w:rPr>
                <w:lang w:val="it-IT" w:eastAsia="zh-CN"/>
              </w:rPr>
              <w:t>: +86 18832690070</w:t>
            </w:r>
          </w:p>
          <w:p w:rsidR="0025117F" w:rsidRDefault="00A071AD" w:rsidP="0025117F">
            <w:pPr>
              <w:pStyle w:val="Text"/>
              <w:rPr>
                <w:lang w:val="it-IT" w:eastAsia="zh-CN"/>
              </w:rPr>
            </w:pPr>
            <w:hyperlink r:id="rId13" w:history="1">
              <w:r w:rsidR="0025117F">
                <w:rPr>
                  <w:rStyle w:val="Hyperlink"/>
                  <w:lang w:val="it-IT" w:eastAsia="zh-CN"/>
                </w:rPr>
                <w:t>Tim.Xie@wirtgen-group.com</w:t>
              </w:r>
            </w:hyperlink>
          </w:p>
          <w:p w:rsidR="0025117F" w:rsidRDefault="0025117F" w:rsidP="0025117F">
            <w:pPr>
              <w:pStyle w:val="Text"/>
              <w:rPr>
                <w:lang w:val="it-IT" w:eastAsia="zh-CN"/>
              </w:rPr>
            </w:pPr>
          </w:p>
          <w:p w:rsidR="0025117F" w:rsidRDefault="0025117F" w:rsidP="0025117F">
            <w:pPr>
              <w:pStyle w:val="Text"/>
              <w:rPr>
                <w:lang w:val="it-IT" w:eastAsia="zh-CN"/>
              </w:rPr>
            </w:pPr>
            <w:r>
              <w:rPr>
                <w:lang w:val="it-IT" w:eastAsia="zh-CN"/>
              </w:rPr>
              <w:t>Jenny Li</w:t>
            </w:r>
          </w:p>
          <w:p w:rsidR="0025117F" w:rsidRDefault="0025117F" w:rsidP="0025117F">
            <w:pPr>
              <w:pStyle w:val="Text"/>
              <w:rPr>
                <w:lang w:val="it-IT"/>
              </w:rPr>
            </w:pPr>
            <w:r>
              <w:rPr>
                <w:rFonts w:ascii="SimSun" w:hAnsi="SimSun" w:hint="eastAsia"/>
                <w:lang w:eastAsia="zh-CN"/>
              </w:rPr>
              <w:t>座机</w:t>
            </w:r>
            <w:r>
              <w:rPr>
                <w:lang w:val="it-IT"/>
              </w:rPr>
              <w:t>:</w:t>
            </w:r>
            <w:r>
              <w:rPr>
                <w:rFonts w:hint="eastAsia"/>
                <w:lang w:val="it-IT" w:eastAsia="zh-CN"/>
              </w:rPr>
              <w:t xml:space="preserve"> </w:t>
            </w:r>
            <w:r>
              <w:rPr>
                <w:lang w:val="it-IT"/>
              </w:rPr>
              <w:t>+86 (316) 2250211</w:t>
            </w:r>
          </w:p>
          <w:p w:rsidR="0025117F" w:rsidRDefault="0025117F" w:rsidP="0025117F">
            <w:pPr>
              <w:pStyle w:val="Text"/>
              <w:rPr>
                <w:lang w:val="it-IT"/>
              </w:rPr>
            </w:pPr>
            <w:r>
              <w:rPr>
                <w:rFonts w:ascii="SimSun" w:hAnsi="SimSun" w:hint="eastAsia"/>
                <w:lang w:eastAsia="zh-CN"/>
              </w:rPr>
              <w:t>手机</w:t>
            </w:r>
            <w:r>
              <w:rPr>
                <w:lang w:val="it-IT"/>
              </w:rPr>
              <w:t>: +86 13910012820</w:t>
            </w:r>
          </w:p>
          <w:p w:rsidR="0025117F" w:rsidRDefault="00A071AD" w:rsidP="0025117F">
            <w:pPr>
              <w:pStyle w:val="Text"/>
              <w:rPr>
                <w:lang w:val="it-IT"/>
              </w:rPr>
            </w:pPr>
            <w:hyperlink r:id="rId14" w:history="1">
              <w:r w:rsidR="0025117F">
                <w:rPr>
                  <w:rStyle w:val="Hyperlink"/>
                  <w:lang w:val="it-IT"/>
                </w:rPr>
                <w:t>Jenny.Li@wirtgen-group.com</w:t>
              </w:r>
            </w:hyperlink>
          </w:p>
          <w:p w:rsidR="0025117F" w:rsidRDefault="0025117F" w:rsidP="0025117F">
            <w:pPr>
              <w:pStyle w:val="Text"/>
              <w:rPr>
                <w:lang w:val="it-IT"/>
              </w:rPr>
            </w:pPr>
          </w:p>
          <w:p w:rsidR="0025117F" w:rsidRDefault="00A071AD" w:rsidP="0025117F">
            <w:pPr>
              <w:rPr>
                <w:color w:val="1F497D"/>
                <w:sz w:val="20"/>
                <w:lang w:eastAsia="zh-CN"/>
              </w:rPr>
            </w:pPr>
            <w:hyperlink r:id="rId15" w:history="1">
              <w:r w:rsidR="0025117F">
                <w:rPr>
                  <w:rStyle w:val="Hyperlink"/>
                  <w:sz w:val="20"/>
                  <w:lang w:eastAsia="zh-CN"/>
                </w:rPr>
                <w:t>www.wirtgen-group.com/china</w:t>
              </w:r>
            </w:hyperlink>
          </w:p>
          <w:p w:rsidR="0034191A" w:rsidRPr="006376B7" w:rsidRDefault="0034191A" w:rsidP="0034191A">
            <w:pPr>
              <w:pStyle w:val="Text"/>
            </w:pPr>
          </w:p>
        </w:tc>
      </w:tr>
    </w:tbl>
    <w:p w:rsidR="00D166AC" w:rsidRPr="006376B7" w:rsidRDefault="00D166AC" w:rsidP="00D166AC">
      <w:pPr>
        <w:pStyle w:val="Text"/>
      </w:pPr>
    </w:p>
    <w:sectPr w:rsidR="00D166AC" w:rsidRPr="006376B7" w:rsidSect="003A753A">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7A5" w:rsidRDefault="006637A5" w:rsidP="00E55534">
      <w:r>
        <w:separator/>
      </w:r>
    </w:p>
  </w:endnote>
  <w:endnote w:type="continuationSeparator" w:id="0">
    <w:p w:rsidR="006637A5" w:rsidRDefault="006637A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p>
              </w:tc>
            </w:sdtContent>
          </w:sdt>
          <w:tc>
            <w:tcPr>
              <w:tcW w:w="1160" w:type="dxa"/>
            </w:tcPr>
            <w:sdt>
              <w:sdtPr>
                <w:id w:val="-1133938393"/>
              </w:sdtPr>
              <w:sdtEndPr/>
              <w:sdtContent>
                <w:p w:rsidR="00A171F4" w:rsidRPr="008C2DB2" w:rsidRDefault="00D75F6C" w:rsidP="0012026F">
                  <w:pPr>
                    <w:pStyle w:val="Seitenzahlen"/>
                  </w:pPr>
                  <w:r w:rsidRPr="008C2DB2">
                    <w:fldChar w:fldCharType="begin"/>
                  </w:r>
                  <w:r w:rsidR="00A171F4" w:rsidRPr="008C2DB2">
                    <w:instrText>PAGE \# "00"</w:instrText>
                  </w:r>
                  <w:r w:rsidRPr="008C2DB2">
                    <w:fldChar w:fldCharType="separate"/>
                  </w:r>
                  <w:r w:rsidR="00A071AD">
                    <w:rPr>
                      <w:noProof/>
                    </w:rPr>
                    <w:t>04</w:t>
                  </w:r>
                  <w:r w:rsidRPr="008C2DB2">
                    <w:fldChar w:fldCharType="end"/>
                  </w:r>
                </w:p>
              </w:sdtContent>
            </w:sdt>
          </w:tc>
        </w:tr>
      </w:sdtContent>
    </w:sdt>
  </w:tbl>
  <w:sdt>
    <w:sdtPr>
      <w:id w:val="-958642266"/>
      <w:lock w:val="sdtContentLocked"/>
    </w:sdtPr>
    <w:sdtEndPr/>
    <w:sdtContent>
      <w:p w:rsidR="00A171F4" w:rsidRDefault="00D2166F">
        <w:pPr>
          <w:pStyle w:val="Fuzeile"/>
        </w:pPr>
        <w:r>
          <w:rPr>
            <w:noProof/>
            <w:lang w:val="de-DE" w:eastAsia="de-DE"/>
          </w:rPr>
          <mc:AlternateContent>
            <mc:Choice Requires="wps">
              <w:drawing>
                <wp:anchor distT="0" distB="0" distL="114300" distR="114300" simplePos="0" relativeHeight="251670528"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left:0;text-align:left;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" fillcolor="#41535d [3215]" stroked="f" strokeweight="2pt">
                  <v:path arrowok="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RPr="0025117F"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Pr="00744A54" w:rsidRDefault="00A171F4" w:rsidP="0012026F">
              <w:pPr>
                <w:pStyle w:val="Fuzeile"/>
                <w:spacing w:before="96" w:after="96"/>
                <w:rPr>
                  <w:lang w:val="de-DE"/>
                </w:rPr>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D2166F">
        <w:pPr>
          <w:pStyle w:val="Fuzeile"/>
        </w:pPr>
        <w:r>
          <w:rPr>
            <w:noProof/>
            <w:lang w:val="de-DE" w:eastAsia="de-DE"/>
          </w:rPr>
          <mc:AlternateContent>
            <mc:Choice Requires="wps">
              <w:drawing>
                <wp:anchor distT="0" distB="0" distL="114300" distR="114300" simplePos="0" relativeHeight="251662336"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left:0;text-align:left;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" fillcolor="#41535d [3215]" stroked="f" strokeweight="2pt">
                  <v:path arrowok="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7A5" w:rsidRDefault="006637A5" w:rsidP="00E55534">
      <w:r>
        <w:separator/>
      </w:r>
    </w:p>
  </w:footnote>
  <w:footnote w:type="continuationSeparator" w:id="0">
    <w:p w:rsidR="006637A5" w:rsidRDefault="006637A5"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val="de-DE" w:eastAsia="de-DE"/>
          </w:rPr>
          <w:drawing>
            <wp:anchor distT="0" distB="0" distL="114300" distR="114300" simplePos="0" relativeHeight="251664384" behindDoc="0" locked="0" layoutInCell="1" allowOverlap="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D2166F">
          <w:rPr>
            <w:noProof/>
            <w:sz w:val="14"/>
            <w:lang w:val="de-DE" w:eastAsia="de-DE"/>
          </w:rPr>
          <mc:AlternateContent>
            <mc:Choice Requires="wps">
              <w:drawing>
                <wp:anchor distT="0" distB="0" distL="114300" distR="114300" simplePos="0" relativeHeight="251668480" behindDoc="0" locked="0" layoutInCell="1" allowOverlap="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left:0;text-align:left;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" fillcolor="#41535d [3215]" stroked="f" strokeweight="2pt">
                  <v:path arrowok="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D2166F">
        <w:pPr>
          <w:pStyle w:val="Kopfzeile"/>
        </w:pPr>
        <w:r>
          <w:rPr>
            <w:noProof/>
            <w:lang w:val="de-DE" w:eastAsia="de-DE"/>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left:0;text-align:left;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" fillcolor="#41535d [3215]" stroked="f" strokeweight="2pt">
                  <v:path arrowok="t"/>
                  <w10:wrap anchorx="page" anchory="page"/>
                </v:rect>
              </w:pict>
            </mc:Fallback>
          </mc:AlternateContent>
        </w:r>
        <w:r w:rsidR="00A171F4">
          <w:rPr>
            <w:noProof/>
            <w:lang w:val="de-DE" w:eastAsia="de-DE"/>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500.45pt;height:1500.45pt" o:bullet="t">
        <v:imagedata r:id="rId1" o:title="AZ_04a"/>
      </v:shape>
    </w:pict>
  </w:numPicBullet>
  <w:numPicBullet w:numPicBulletId="1">
    <w:pict>
      <v:shape id="_x0000_i1056"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33E"/>
    <w:rsid w:val="00001B24"/>
    <w:rsid w:val="00001C00"/>
    <w:rsid w:val="00001FFB"/>
    <w:rsid w:val="00003829"/>
    <w:rsid w:val="000063FA"/>
    <w:rsid w:val="00011A7D"/>
    <w:rsid w:val="0001363F"/>
    <w:rsid w:val="0001616B"/>
    <w:rsid w:val="00020154"/>
    <w:rsid w:val="0002229E"/>
    <w:rsid w:val="0002384F"/>
    <w:rsid w:val="00024249"/>
    <w:rsid w:val="00031BC6"/>
    <w:rsid w:val="000322A9"/>
    <w:rsid w:val="000346C2"/>
    <w:rsid w:val="00036CC6"/>
    <w:rsid w:val="00036DA3"/>
    <w:rsid w:val="0004015E"/>
    <w:rsid w:val="00040CE3"/>
    <w:rsid w:val="00041FE2"/>
    <w:rsid w:val="00042106"/>
    <w:rsid w:val="00043814"/>
    <w:rsid w:val="0004597A"/>
    <w:rsid w:val="00046EAF"/>
    <w:rsid w:val="00047CC5"/>
    <w:rsid w:val="0005285B"/>
    <w:rsid w:val="00053976"/>
    <w:rsid w:val="00053ACA"/>
    <w:rsid w:val="00060D5D"/>
    <w:rsid w:val="00066D09"/>
    <w:rsid w:val="00066E23"/>
    <w:rsid w:val="000701CF"/>
    <w:rsid w:val="00073A4A"/>
    <w:rsid w:val="00077AE1"/>
    <w:rsid w:val="00084615"/>
    <w:rsid w:val="00090B9E"/>
    <w:rsid w:val="000939F6"/>
    <w:rsid w:val="000957D2"/>
    <w:rsid w:val="0009665C"/>
    <w:rsid w:val="0009767F"/>
    <w:rsid w:val="000A0381"/>
    <w:rsid w:val="000A6F82"/>
    <w:rsid w:val="000B5304"/>
    <w:rsid w:val="000C2D16"/>
    <w:rsid w:val="000C6C99"/>
    <w:rsid w:val="000D2E18"/>
    <w:rsid w:val="000D3EC7"/>
    <w:rsid w:val="000D4774"/>
    <w:rsid w:val="000D5D0C"/>
    <w:rsid w:val="000D6A3D"/>
    <w:rsid w:val="000E2697"/>
    <w:rsid w:val="000E649D"/>
    <w:rsid w:val="000E78EE"/>
    <w:rsid w:val="000F0170"/>
    <w:rsid w:val="000F1154"/>
    <w:rsid w:val="000F3579"/>
    <w:rsid w:val="000F6515"/>
    <w:rsid w:val="0010075A"/>
    <w:rsid w:val="00101904"/>
    <w:rsid w:val="00103100"/>
    <w:rsid w:val="00103205"/>
    <w:rsid w:val="001043D2"/>
    <w:rsid w:val="00104F6B"/>
    <w:rsid w:val="0010579A"/>
    <w:rsid w:val="00113D09"/>
    <w:rsid w:val="00113E49"/>
    <w:rsid w:val="0011410F"/>
    <w:rsid w:val="0012026F"/>
    <w:rsid w:val="001216FD"/>
    <w:rsid w:val="00125D23"/>
    <w:rsid w:val="00130765"/>
    <w:rsid w:val="00132055"/>
    <w:rsid w:val="00133483"/>
    <w:rsid w:val="001343E7"/>
    <w:rsid w:val="00136B93"/>
    <w:rsid w:val="00140AF1"/>
    <w:rsid w:val="00145774"/>
    <w:rsid w:val="0014683F"/>
    <w:rsid w:val="00157B52"/>
    <w:rsid w:val="00163A2B"/>
    <w:rsid w:val="00163E25"/>
    <w:rsid w:val="0016775B"/>
    <w:rsid w:val="001766A3"/>
    <w:rsid w:val="0017677E"/>
    <w:rsid w:val="001906F0"/>
    <w:rsid w:val="001906F6"/>
    <w:rsid w:val="00191BCB"/>
    <w:rsid w:val="00191C83"/>
    <w:rsid w:val="00196D22"/>
    <w:rsid w:val="00197362"/>
    <w:rsid w:val="001976E2"/>
    <w:rsid w:val="00197DE7"/>
    <w:rsid w:val="001A22CC"/>
    <w:rsid w:val="001A2FA1"/>
    <w:rsid w:val="001A46E1"/>
    <w:rsid w:val="001B03EF"/>
    <w:rsid w:val="001B04D2"/>
    <w:rsid w:val="001B09D5"/>
    <w:rsid w:val="001B16BB"/>
    <w:rsid w:val="001B54EC"/>
    <w:rsid w:val="001B7396"/>
    <w:rsid w:val="001C00E2"/>
    <w:rsid w:val="001C706F"/>
    <w:rsid w:val="001D420D"/>
    <w:rsid w:val="001D4287"/>
    <w:rsid w:val="001E27EE"/>
    <w:rsid w:val="001E67A8"/>
    <w:rsid w:val="001F0D4D"/>
    <w:rsid w:val="001F3A78"/>
    <w:rsid w:val="001F6DBC"/>
    <w:rsid w:val="001F6E28"/>
    <w:rsid w:val="001F71F2"/>
    <w:rsid w:val="001F7C5A"/>
    <w:rsid w:val="00202A67"/>
    <w:rsid w:val="002032C3"/>
    <w:rsid w:val="002121E0"/>
    <w:rsid w:val="002128F1"/>
    <w:rsid w:val="00212A4A"/>
    <w:rsid w:val="00217833"/>
    <w:rsid w:val="00224284"/>
    <w:rsid w:val="002265DD"/>
    <w:rsid w:val="0023442F"/>
    <w:rsid w:val="00236A6B"/>
    <w:rsid w:val="002401EA"/>
    <w:rsid w:val="00244981"/>
    <w:rsid w:val="0024719B"/>
    <w:rsid w:val="0025117F"/>
    <w:rsid w:val="00253A2E"/>
    <w:rsid w:val="00256011"/>
    <w:rsid w:val="002606DD"/>
    <w:rsid w:val="002655E4"/>
    <w:rsid w:val="00266ACC"/>
    <w:rsid w:val="002671BC"/>
    <w:rsid w:val="00270FDF"/>
    <w:rsid w:val="0027157E"/>
    <w:rsid w:val="00273581"/>
    <w:rsid w:val="00273747"/>
    <w:rsid w:val="00273CC4"/>
    <w:rsid w:val="00275025"/>
    <w:rsid w:val="00275E0A"/>
    <w:rsid w:val="002765E8"/>
    <w:rsid w:val="00277D5A"/>
    <w:rsid w:val="002844EF"/>
    <w:rsid w:val="0028644B"/>
    <w:rsid w:val="00291C5E"/>
    <w:rsid w:val="00292C78"/>
    <w:rsid w:val="002935D1"/>
    <w:rsid w:val="0029634D"/>
    <w:rsid w:val="002A004C"/>
    <w:rsid w:val="002A4451"/>
    <w:rsid w:val="002A5B8A"/>
    <w:rsid w:val="002A5C7B"/>
    <w:rsid w:val="002A65D8"/>
    <w:rsid w:val="002A6679"/>
    <w:rsid w:val="002B1AAD"/>
    <w:rsid w:val="002B26F9"/>
    <w:rsid w:val="002B48A7"/>
    <w:rsid w:val="002C09A1"/>
    <w:rsid w:val="002C544D"/>
    <w:rsid w:val="002C58FF"/>
    <w:rsid w:val="002D2E31"/>
    <w:rsid w:val="002D56C2"/>
    <w:rsid w:val="002E11B7"/>
    <w:rsid w:val="002E15D1"/>
    <w:rsid w:val="002E4695"/>
    <w:rsid w:val="002E47D5"/>
    <w:rsid w:val="002E61D2"/>
    <w:rsid w:val="002E765F"/>
    <w:rsid w:val="002F071E"/>
    <w:rsid w:val="002F108B"/>
    <w:rsid w:val="002F4C13"/>
    <w:rsid w:val="002F5053"/>
    <w:rsid w:val="002F5E72"/>
    <w:rsid w:val="002F6CA2"/>
    <w:rsid w:val="002F6E7E"/>
    <w:rsid w:val="00301A9E"/>
    <w:rsid w:val="00314F5D"/>
    <w:rsid w:val="00323FE4"/>
    <w:rsid w:val="00324D0B"/>
    <w:rsid w:val="00334C4D"/>
    <w:rsid w:val="00335527"/>
    <w:rsid w:val="00335E6C"/>
    <w:rsid w:val="00336631"/>
    <w:rsid w:val="0034191A"/>
    <w:rsid w:val="00343CC7"/>
    <w:rsid w:val="00344E1E"/>
    <w:rsid w:val="00345984"/>
    <w:rsid w:val="003476B8"/>
    <w:rsid w:val="00347CB7"/>
    <w:rsid w:val="00350E98"/>
    <w:rsid w:val="0035140B"/>
    <w:rsid w:val="00351FF5"/>
    <w:rsid w:val="00352706"/>
    <w:rsid w:val="00356BBD"/>
    <w:rsid w:val="00357B4C"/>
    <w:rsid w:val="00370A6E"/>
    <w:rsid w:val="0037163A"/>
    <w:rsid w:val="00372B61"/>
    <w:rsid w:val="003748D1"/>
    <w:rsid w:val="00382F24"/>
    <w:rsid w:val="00383783"/>
    <w:rsid w:val="00384816"/>
    <w:rsid w:val="00384A08"/>
    <w:rsid w:val="003867AF"/>
    <w:rsid w:val="00391DB8"/>
    <w:rsid w:val="00394D23"/>
    <w:rsid w:val="003A0121"/>
    <w:rsid w:val="003A03B8"/>
    <w:rsid w:val="003A2FDB"/>
    <w:rsid w:val="003A688C"/>
    <w:rsid w:val="003A753A"/>
    <w:rsid w:val="003A793D"/>
    <w:rsid w:val="003B095B"/>
    <w:rsid w:val="003B32C1"/>
    <w:rsid w:val="003B7F3B"/>
    <w:rsid w:val="003C6FE6"/>
    <w:rsid w:val="003D1CBC"/>
    <w:rsid w:val="003D406F"/>
    <w:rsid w:val="003E02EE"/>
    <w:rsid w:val="003E1CB6"/>
    <w:rsid w:val="003E1D8C"/>
    <w:rsid w:val="003E22DB"/>
    <w:rsid w:val="003E2563"/>
    <w:rsid w:val="003E29F4"/>
    <w:rsid w:val="003E3CF6"/>
    <w:rsid w:val="003E4AE1"/>
    <w:rsid w:val="003E5176"/>
    <w:rsid w:val="003E759F"/>
    <w:rsid w:val="003F0253"/>
    <w:rsid w:val="003F0F4E"/>
    <w:rsid w:val="003F3931"/>
    <w:rsid w:val="003F626A"/>
    <w:rsid w:val="003F725B"/>
    <w:rsid w:val="00401C51"/>
    <w:rsid w:val="00401C65"/>
    <w:rsid w:val="00401F8A"/>
    <w:rsid w:val="00402609"/>
    <w:rsid w:val="00403373"/>
    <w:rsid w:val="004057EC"/>
    <w:rsid w:val="00406C81"/>
    <w:rsid w:val="00411176"/>
    <w:rsid w:val="00412545"/>
    <w:rsid w:val="00412C72"/>
    <w:rsid w:val="00414EDE"/>
    <w:rsid w:val="00417182"/>
    <w:rsid w:val="00417DA6"/>
    <w:rsid w:val="00426DC6"/>
    <w:rsid w:val="004271E8"/>
    <w:rsid w:val="00427E08"/>
    <w:rsid w:val="00430BB0"/>
    <w:rsid w:val="0043231A"/>
    <w:rsid w:val="00451661"/>
    <w:rsid w:val="00451971"/>
    <w:rsid w:val="0045241D"/>
    <w:rsid w:val="00456725"/>
    <w:rsid w:val="00463D7D"/>
    <w:rsid w:val="00470D30"/>
    <w:rsid w:val="00471285"/>
    <w:rsid w:val="004730AA"/>
    <w:rsid w:val="00473A95"/>
    <w:rsid w:val="00474A0A"/>
    <w:rsid w:val="00476401"/>
    <w:rsid w:val="00476F4D"/>
    <w:rsid w:val="00483535"/>
    <w:rsid w:val="004867D4"/>
    <w:rsid w:val="00490E54"/>
    <w:rsid w:val="00494AF1"/>
    <w:rsid w:val="00496330"/>
    <w:rsid w:val="00497238"/>
    <w:rsid w:val="00497C96"/>
    <w:rsid w:val="004A634D"/>
    <w:rsid w:val="004B29E9"/>
    <w:rsid w:val="004B35A0"/>
    <w:rsid w:val="004B50D9"/>
    <w:rsid w:val="004B6247"/>
    <w:rsid w:val="004C0C4E"/>
    <w:rsid w:val="004C19BF"/>
    <w:rsid w:val="004C56D2"/>
    <w:rsid w:val="004C6181"/>
    <w:rsid w:val="004C6230"/>
    <w:rsid w:val="004C65EE"/>
    <w:rsid w:val="004D0A1E"/>
    <w:rsid w:val="004D3DF5"/>
    <w:rsid w:val="004D6D7B"/>
    <w:rsid w:val="004D7B62"/>
    <w:rsid w:val="004D7DEA"/>
    <w:rsid w:val="004E03A6"/>
    <w:rsid w:val="004E04D2"/>
    <w:rsid w:val="004E0D4E"/>
    <w:rsid w:val="004E67F2"/>
    <w:rsid w:val="004F43F2"/>
    <w:rsid w:val="004F4D53"/>
    <w:rsid w:val="004F590A"/>
    <w:rsid w:val="004F6D35"/>
    <w:rsid w:val="0050244A"/>
    <w:rsid w:val="005032EB"/>
    <w:rsid w:val="00503924"/>
    <w:rsid w:val="005061C0"/>
    <w:rsid w:val="00506409"/>
    <w:rsid w:val="005107C4"/>
    <w:rsid w:val="005115FF"/>
    <w:rsid w:val="00524FC3"/>
    <w:rsid w:val="0053000A"/>
    <w:rsid w:val="00530E32"/>
    <w:rsid w:val="005331CC"/>
    <w:rsid w:val="00534505"/>
    <w:rsid w:val="00540730"/>
    <w:rsid w:val="00541431"/>
    <w:rsid w:val="00541FF4"/>
    <w:rsid w:val="00543038"/>
    <w:rsid w:val="0054409B"/>
    <w:rsid w:val="00547E71"/>
    <w:rsid w:val="00556FAB"/>
    <w:rsid w:val="00561798"/>
    <w:rsid w:val="00561F56"/>
    <w:rsid w:val="005631D5"/>
    <w:rsid w:val="00563CA3"/>
    <w:rsid w:val="00565B8E"/>
    <w:rsid w:val="00570F3A"/>
    <w:rsid w:val="005711A3"/>
    <w:rsid w:val="00571427"/>
    <w:rsid w:val="00573B2B"/>
    <w:rsid w:val="005750DE"/>
    <w:rsid w:val="00576EDC"/>
    <w:rsid w:val="00580FF9"/>
    <w:rsid w:val="005821E7"/>
    <w:rsid w:val="00583AAC"/>
    <w:rsid w:val="00585113"/>
    <w:rsid w:val="00586183"/>
    <w:rsid w:val="005943C5"/>
    <w:rsid w:val="00596EAC"/>
    <w:rsid w:val="005A464F"/>
    <w:rsid w:val="005A4F04"/>
    <w:rsid w:val="005A570F"/>
    <w:rsid w:val="005A7B19"/>
    <w:rsid w:val="005B3697"/>
    <w:rsid w:val="005B4A3A"/>
    <w:rsid w:val="005B5793"/>
    <w:rsid w:val="005C12E3"/>
    <w:rsid w:val="005C6227"/>
    <w:rsid w:val="005C78F2"/>
    <w:rsid w:val="005D065A"/>
    <w:rsid w:val="005D234A"/>
    <w:rsid w:val="005D3227"/>
    <w:rsid w:val="005D701A"/>
    <w:rsid w:val="005E3837"/>
    <w:rsid w:val="005F24AA"/>
    <w:rsid w:val="005F372B"/>
    <w:rsid w:val="005F584E"/>
    <w:rsid w:val="00600A12"/>
    <w:rsid w:val="00603323"/>
    <w:rsid w:val="00605DF3"/>
    <w:rsid w:val="0060681A"/>
    <w:rsid w:val="00610825"/>
    <w:rsid w:val="00610955"/>
    <w:rsid w:val="00613936"/>
    <w:rsid w:val="0062218F"/>
    <w:rsid w:val="006261A0"/>
    <w:rsid w:val="00627EFA"/>
    <w:rsid w:val="00631FF7"/>
    <w:rsid w:val="00632ABB"/>
    <w:rsid w:val="00632B30"/>
    <w:rsid w:val="006330A2"/>
    <w:rsid w:val="006376B7"/>
    <w:rsid w:val="00642EB6"/>
    <w:rsid w:val="006455F0"/>
    <w:rsid w:val="00645F1C"/>
    <w:rsid w:val="0064604E"/>
    <w:rsid w:val="00650E3F"/>
    <w:rsid w:val="006578B1"/>
    <w:rsid w:val="00661E51"/>
    <w:rsid w:val="006637A5"/>
    <w:rsid w:val="00664580"/>
    <w:rsid w:val="00675857"/>
    <w:rsid w:val="00682DDE"/>
    <w:rsid w:val="00687ECA"/>
    <w:rsid w:val="00693001"/>
    <w:rsid w:val="0069554F"/>
    <w:rsid w:val="006974EE"/>
    <w:rsid w:val="006A6994"/>
    <w:rsid w:val="006A76EC"/>
    <w:rsid w:val="006B0D29"/>
    <w:rsid w:val="006B0D7C"/>
    <w:rsid w:val="006B1784"/>
    <w:rsid w:val="006B3552"/>
    <w:rsid w:val="006B73C9"/>
    <w:rsid w:val="006C1D8E"/>
    <w:rsid w:val="006C4069"/>
    <w:rsid w:val="006C419C"/>
    <w:rsid w:val="006C4BFD"/>
    <w:rsid w:val="006C56F7"/>
    <w:rsid w:val="006C7DD6"/>
    <w:rsid w:val="006D2C98"/>
    <w:rsid w:val="006D609C"/>
    <w:rsid w:val="006D693A"/>
    <w:rsid w:val="006D7EF4"/>
    <w:rsid w:val="006E043A"/>
    <w:rsid w:val="006E5338"/>
    <w:rsid w:val="006F1153"/>
    <w:rsid w:val="006F2DD0"/>
    <w:rsid w:val="006F7602"/>
    <w:rsid w:val="00701BCD"/>
    <w:rsid w:val="00703130"/>
    <w:rsid w:val="00703B86"/>
    <w:rsid w:val="00710A37"/>
    <w:rsid w:val="007136D5"/>
    <w:rsid w:val="00713FB3"/>
    <w:rsid w:val="00716D17"/>
    <w:rsid w:val="00720F0D"/>
    <w:rsid w:val="00722A17"/>
    <w:rsid w:val="00722FF6"/>
    <w:rsid w:val="00724855"/>
    <w:rsid w:val="007266E9"/>
    <w:rsid w:val="007313A5"/>
    <w:rsid w:val="00732C28"/>
    <w:rsid w:val="00735533"/>
    <w:rsid w:val="00737217"/>
    <w:rsid w:val="00740113"/>
    <w:rsid w:val="007421DD"/>
    <w:rsid w:val="00743B4A"/>
    <w:rsid w:val="00744A54"/>
    <w:rsid w:val="00744E2F"/>
    <w:rsid w:val="00745493"/>
    <w:rsid w:val="00746C64"/>
    <w:rsid w:val="00751454"/>
    <w:rsid w:val="00751716"/>
    <w:rsid w:val="00751FCD"/>
    <w:rsid w:val="007525E8"/>
    <w:rsid w:val="00757B83"/>
    <w:rsid w:val="00757EAC"/>
    <w:rsid w:val="0076096B"/>
    <w:rsid w:val="00763F21"/>
    <w:rsid w:val="007658CA"/>
    <w:rsid w:val="00766669"/>
    <w:rsid w:val="00771826"/>
    <w:rsid w:val="0077467B"/>
    <w:rsid w:val="007815DF"/>
    <w:rsid w:val="00782DAF"/>
    <w:rsid w:val="00783488"/>
    <w:rsid w:val="00790DDE"/>
    <w:rsid w:val="00791723"/>
    <w:rsid w:val="00791A69"/>
    <w:rsid w:val="00792425"/>
    <w:rsid w:val="00793371"/>
    <w:rsid w:val="00794830"/>
    <w:rsid w:val="00796CFD"/>
    <w:rsid w:val="00797CAA"/>
    <w:rsid w:val="007A08E7"/>
    <w:rsid w:val="007A4566"/>
    <w:rsid w:val="007A4720"/>
    <w:rsid w:val="007A5E4F"/>
    <w:rsid w:val="007B2983"/>
    <w:rsid w:val="007B42CB"/>
    <w:rsid w:val="007B46E4"/>
    <w:rsid w:val="007B4E19"/>
    <w:rsid w:val="007B6B4E"/>
    <w:rsid w:val="007C2658"/>
    <w:rsid w:val="007C277F"/>
    <w:rsid w:val="007C541B"/>
    <w:rsid w:val="007C5443"/>
    <w:rsid w:val="007C7108"/>
    <w:rsid w:val="007D139F"/>
    <w:rsid w:val="007D2AB4"/>
    <w:rsid w:val="007D36E2"/>
    <w:rsid w:val="007E20D0"/>
    <w:rsid w:val="007E4114"/>
    <w:rsid w:val="007E4590"/>
    <w:rsid w:val="007E4796"/>
    <w:rsid w:val="007E543B"/>
    <w:rsid w:val="007E6207"/>
    <w:rsid w:val="007E7035"/>
    <w:rsid w:val="007F1E1A"/>
    <w:rsid w:val="007F301E"/>
    <w:rsid w:val="007F433E"/>
    <w:rsid w:val="007F773C"/>
    <w:rsid w:val="00801803"/>
    <w:rsid w:val="008019D5"/>
    <w:rsid w:val="00801D12"/>
    <w:rsid w:val="008043A1"/>
    <w:rsid w:val="008052CC"/>
    <w:rsid w:val="00805500"/>
    <w:rsid w:val="008067E3"/>
    <w:rsid w:val="008077AB"/>
    <w:rsid w:val="008104B7"/>
    <w:rsid w:val="00811624"/>
    <w:rsid w:val="00812FD6"/>
    <w:rsid w:val="008141A5"/>
    <w:rsid w:val="00816F5A"/>
    <w:rsid w:val="00816FE6"/>
    <w:rsid w:val="00820315"/>
    <w:rsid w:val="008265AD"/>
    <w:rsid w:val="008307C2"/>
    <w:rsid w:val="00831597"/>
    <w:rsid w:val="00834D30"/>
    <w:rsid w:val="00835E6B"/>
    <w:rsid w:val="0083778E"/>
    <w:rsid w:val="00843B45"/>
    <w:rsid w:val="008442C5"/>
    <w:rsid w:val="008451C6"/>
    <w:rsid w:val="00846154"/>
    <w:rsid w:val="00847049"/>
    <w:rsid w:val="0084776D"/>
    <w:rsid w:val="008503CE"/>
    <w:rsid w:val="00851737"/>
    <w:rsid w:val="008517CC"/>
    <w:rsid w:val="00853D42"/>
    <w:rsid w:val="0085502B"/>
    <w:rsid w:val="0085515E"/>
    <w:rsid w:val="008563D7"/>
    <w:rsid w:val="00862767"/>
    <w:rsid w:val="00863129"/>
    <w:rsid w:val="008669E4"/>
    <w:rsid w:val="008679A2"/>
    <w:rsid w:val="00870A62"/>
    <w:rsid w:val="00871507"/>
    <w:rsid w:val="0087243B"/>
    <w:rsid w:val="00875705"/>
    <w:rsid w:val="00877C55"/>
    <w:rsid w:val="00881C53"/>
    <w:rsid w:val="0088225A"/>
    <w:rsid w:val="008853A5"/>
    <w:rsid w:val="00887CC5"/>
    <w:rsid w:val="00891FC3"/>
    <w:rsid w:val="00893DFF"/>
    <w:rsid w:val="00896E40"/>
    <w:rsid w:val="00897221"/>
    <w:rsid w:val="00897543"/>
    <w:rsid w:val="008A038B"/>
    <w:rsid w:val="008A205F"/>
    <w:rsid w:val="008A33B5"/>
    <w:rsid w:val="008A35F1"/>
    <w:rsid w:val="008A5783"/>
    <w:rsid w:val="008B218B"/>
    <w:rsid w:val="008B2767"/>
    <w:rsid w:val="008B6E1A"/>
    <w:rsid w:val="008C0BAC"/>
    <w:rsid w:val="008C184B"/>
    <w:rsid w:val="008C21D7"/>
    <w:rsid w:val="008C2DB2"/>
    <w:rsid w:val="008D064A"/>
    <w:rsid w:val="008D2750"/>
    <w:rsid w:val="008D3184"/>
    <w:rsid w:val="008D3FF0"/>
    <w:rsid w:val="008D442E"/>
    <w:rsid w:val="008D4AE7"/>
    <w:rsid w:val="008D5596"/>
    <w:rsid w:val="008D672F"/>
    <w:rsid w:val="008D6E1F"/>
    <w:rsid w:val="008D770E"/>
    <w:rsid w:val="008E02BB"/>
    <w:rsid w:val="008E0C4B"/>
    <w:rsid w:val="008E54B6"/>
    <w:rsid w:val="008E54CF"/>
    <w:rsid w:val="008F5D4B"/>
    <w:rsid w:val="008F6B5B"/>
    <w:rsid w:val="0090337E"/>
    <w:rsid w:val="009054AF"/>
    <w:rsid w:val="009057FC"/>
    <w:rsid w:val="00905F81"/>
    <w:rsid w:val="00912436"/>
    <w:rsid w:val="00912EC2"/>
    <w:rsid w:val="00914E23"/>
    <w:rsid w:val="009219E3"/>
    <w:rsid w:val="00924300"/>
    <w:rsid w:val="0092626C"/>
    <w:rsid w:val="009263CD"/>
    <w:rsid w:val="009263E6"/>
    <w:rsid w:val="00930A87"/>
    <w:rsid w:val="00930A92"/>
    <w:rsid w:val="00932E2E"/>
    <w:rsid w:val="00933649"/>
    <w:rsid w:val="0093375D"/>
    <w:rsid w:val="009366E9"/>
    <w:rsid w:val="00936AAC"/>
    <w:rsid w:val="00936BC0"/>
    <w:rsid w:val="009376FF"/>
    <w:rsid w:val="009405C9"/>
    <w:rsid w:val="0094162E"/>
    <w:rsid w:val="0094289D"/>
    <w:rsid w:val="00943AC5"/>
    <w:rsid w:val="00945441"/>
    <w:rsid w:val="009524AE"/>
    <w:rsid w:val="00952D0E"/>
    <w:rsid w:val="0095390B"/>
    <w:rsid w:val="0095459C"/>
    <w:rsid w:val="0096302B"/>
    <w:rsid w:val="00963997"/>
    <w:rsid w:val="00965066"/>
    <w:rsid w:val="00970F82"/>
    <w:rsid w:val="00973F44"/>
    <w:rsid w:val="00974E00"/>
    <w:rsid w:val="00975567"/>
    <w:rsid w:val="00977ED3"/>
    <w:rsid w:val="0098166A"/>
    <w:rsid w:val="009829B9"/>
    <w:rsid w:val="00982B9D"/>
    <w:rsid w:val="009936B7"/>
    <w:rsid w:val="0099755A"/>
    <w:rsid w:val="009975CE"/>
    <w:rsid w:val="009A1DF2"/>
    <w:rsid w:val="009A356F"/>
    <w:rsid w:val="009A7E90"/>
    <w:rsid w:val="009B0807"/>
    <w:rsid w:val="009B1F6D"/>
    <w:rsid w:val="009C2378"/>
    <w:rsid w:val="009C4851"/>
    <w:rsid w:val="009C510D"/>
    <w:rsid w:val="009D016F"/>
    <w:rsid w:val="009D10AF"/>
    <w:rsid w:val="009D448D"/>
    <w:rsid w:val="009E0103"/>
    <w:rsid w:val="009E2242"/>
    <w:rsid w:val="009E251D"/>
    <w:rsid w:val="009E459E"/>
    <w:rsid w:val="009E47DD"/>
    <w:rsid w:val="009E4A9B"/>
    <w:rsid w:val="009E6B71"/>
    <w:rsid w:val="009F0EAB"/>
    <w:rsid w:val="009F16C0"/>
    <w:rsid w:val="009F2F68"/>
    <w:rsid w:val="009F3E6D"/>
    <w:rsid w:val="009F6A3C"/>
    <w:rsid w:val="009F70CC"/>
    <w:rsid w:val="00A03B6C"/>
    <w:rsid w:val="00A05827"/>
    <w:rsid w:val="00A071AD"/>
    <w:rsid w:val="00A109BC"/>
    <w:rsid w:val="00A13D2B"/>
    <w:rsid w:val="00A169F9"/>
    <w:rsid w:val="00A17018"/>
    <w:rsid w:val="00A171F4"/>
    <w:rsid w:val="00A178DF"/>
    <w:rsid w:val="00A24CCF"/>
    <w:rsid w:val="00A24EFC"/>
    <w:rsid w:val="00A30825"/>
    <w:rsid w:val="00A3104F"/>
    <w:rsid w:val="00A363CC"/>
    <w:rsid w:val="00A44A72"/>
    <w:rsid w:val="00A4629E"/>
    <w:rsid w:val="00A4787D"/>
    <w:rsid w:val="00A4790D"/>
    <w:rsid w:val="00A50976"/>
    <w:rsid w:val="00A51D2A"/>
    <w:rsid w:val="00A521C4"/>
    <w:rsid w:val="00A521DD"/>
    <w:rsid w:val="00A52B36"/>
    <w:rsid w:val="00A547C0"/>
    <w:rsid w:val="00A54EA4"/>
    <w:rsid w:val="00A55946"/>
    <w:rsid w:val="00A62B47"/>
    <w:rsid w:val="00A759BA"/>
    <w:rsid w:val="00A80677"/>
    <w:rsid w:val="00A87FDA"/>
    <w:rsid w:val="00A926D2"/>
    <w:rsid w:val="00A9271B"/>
    <w:rsid w:val="00A96F42"/>
    <w:rsid w:val="00A974E0"/>
    <w:rsid w:val="00A97796"/>
    <w:rsid w:val="00A977CE"/>
    <w:rsid w:val="00AA0E20"/>
    <w:rsid w:val="00AA10B5"/>
    <w:rsid w:val="00AA1ADC"/>
    <w:rsid w:val="00AA3AEB"/>
    <w:rsid w:val="00AB0819"/>
    <w:rsid w:val="00AB5F39"/>
    <w:rsid w:val="00AC0A12"/>
    <w:rsid w:val="00AC428E"/>
    <w:rsid w:val="00AC66CC"/>
    <w:rsid w:val="00AC7699"/>
    <w:rsid w:val="00AD131F"/>
    <w:rsid w:val="00AD5B28"/>
    <w:rsid w:val="00AE1E1E"/>
    <w:rsid w:val="00AE6716"/>
    <w:rsid w:val="00AE7AE2"/>
    <w:rsid w:val="00AF061E"/>
    <w:rsid w:val="00AF0CFE"/>
    <w:rsid w:val="00AF3B3A"/>
    <w:rsid w:val="00AF44F6"/>
    <w:rsid w:val="00AF6569"/>
    <w:rsid w:val="00B00B0D"/>
    <w:rsid w:val="00B05853"/>
    <w:rsid w:val="00B06265"/>
    <w:rsid w:val="00B07F65"/>
    <w:rsid w:val="00B1180C"/>
    <w:rsid w:val="00B12119"/>
    <w:rsid w:val="00B1361C"/>
    <w:rsid w:val="00B146D4"/>
    <w:rsid w:val="00B15C57"/>
    <w:rsid w:val="00B16F99"/>
    <w:rsid w:val="00B175E3"/>
    <w:rsid w:val="00B21EA2"/>
    <w:rsid w:val="00B26CCB"/>
    <w:rsid w:val="00B308A8"/>
    <w:rsid w:val="00B30906"/>
    <w:rsid w:val="00B32BEC"/>
    <w:rsid w:val="00B34267"/>
    <w:rsid w:val="00B34D25"/>
    <w:rsid w:val="00B362E1"/>
    <w:rsid w:val="00B40AD7"/>
    <w:rsid w:val="00B416FF"/>
    <w:rsid w:val="00B41B77"/>
    <w:rsid w:val="00B43B1B"/>
    <w:rsid w:val="00B46324"/>
    <w:rsid w:val="00B47187"/>
    <w:rsid w:val="00B475F1"/>
    <w:rsid w:val="00B5695F"/>
    <w:rsid w:val="00B6142F"/>
    <w:rsid w:val="00B62AAB"/>
    <w:rsid w:val="00B6577C"/>
    <w:rsid w:val="00B6714D"/>
    <w:rsid w:val="00B73C46"/>
    <w:rsid w:val="00B74AD4"/>
    <w:rsid w:val="00B868BA"/>
    <w:rsid w:val="00B90F78"/>
    <w:rsid w:val="00B91768"/>
    <w:rsid w:val="00B927B5"/>
    <w:rsid w:val="00B95535"/>
    <w:rsid w:val="00B974BB"/>
    <w:rsid w:val="00BA47D2"/>
    <w:rsid w:val="00BA4DAB"/>
    <w:rsid w:val="00BA4F93"/>
    <w:rsid w:val="00BA76A7"/>
    <w:rsid w:val="00BB2E8D"/>
    <w:rsid w:val="00BB3E24"/>
    <w:rsid w:val="00BB6974"/>
    <w:rsid w:val="00BB77DA"/>
    <w:rsid w:val="00BC0D31"/>
    <w:rsid w:val="00BC0DED"/>
    <w:rsid w:val="00BC39B3"/>
    <w:rsid w:val="00BC499A"/>
    <w:rsid w:val="00BD0E0F"/>
    <w:rsid w:val="00BD1058"/>
    <w:rsid w:val="00BD112B"/>
    <w:rsid w:val="00BD5065"/>
    <w:rsid w:val="00BE0D89"/>
    <w:rsid w:val="00BE367F"/>
    <w:rsid w:val="00BE4EB3"/>
    <w:rsid w:val="00BE6A65"/>
    <w:rsid w:val="00BE6D7F"/>
    <w:rsid w:val="00BE6F0D"/>
    <w:rsid w:val="00BF551E"/>
    <w:rsid w:val="00BF56B2"/>
    <w:rsid w:val="00BF59F7"/>
    <w:rsid w:val="00BF60FE"/>
    <w:rsid w:val="00BF6171"/>
    <w:rsid w:val="00C00980"/>
    <w:rsid w:val="00C03396"/>
    <w:rsid w:val="00C06B47"/>
    <w:rsid w:val="00C07C7A"/>
    <w:rsid w:val="00C10525"/>
    <w:rsid w:val="00C11A3D"/>
    <w:rsid w:val="00C122F0"/>
    <w:rsid w:val="00C135B6"/>
    <w:rsid w:val="00C1451A"/>
    <w:rsid w:val="00C15509"/>
    <w:rsid w:val="00C15CC5"/>
    <w:rsid w:val="00C213BB"/>
    <w:rsid w:val="00C255CB"/>
    <w:rsid w:val="00C25D6F"/>
    <w:rsid w:val="00C25F24"/>
    <w:rsid w:val="00C26897"/>
    <w:rsid w:val="00C30460"/>
    <w:rsid w:val="00C41947"/>
    <w:rsid w:val="00C44662"/>
    <w:rsid w:val="00C44F50"/>
    <w:rsid w:val="00C457C3"/>
    <w:rsid w:val="00C45F88"/>
    <w:rsid w:val="00C46427"/>
    <w:rsid w:val="00C502C7"/>
    <w:rsid w:val="00C5187C"/>
    <w:rsid w:val="00C52D80"/>
    <w:rsid w:val="00C55C06"/>
    <w:rsid w:val="00C55E0A"/>
    <w:rsid w:val="00C55EA8"/>
    <w:rsid w:val="00C56A9B"/>
    <w:rsid w:val="00C57418"/>
    <w:rsid w:val="00C601C8"/>
    <w:rsid w:val="00C61020"/>
    <w:rsid w:val="00C614C8"/>
    <w:rsid w:val="00C61533"/>
    <w:rsid w:val="00C644CA"/>
    <w:rsid w:val="00C648E1"/>
    <w:rsid w:val="00C70C2A"/>
    <w:rsid w:val="00C73005"/>
    <w:rsid w:val="00C80A2C"/>
    <w:rsid w:val="00C92518"/>
    <w:rsid w:val="00C96A49"/>
    <w:rsid w:val="00CA0B11"/>
    <w:rsid w:val="00CA1367"/>
    <w:rsid w:val="00CA15F6"/>
    <w:rsid w:val="00CA197B"/>
    <w:rsid w:val="00CA3ABF"/>
    <w:rsid w:val="00CA40B4"/>
    <w:rsid w:val="00CA5D3B"/>
    <w:rsid w:val="00CA72EA"/>
    <w:rsid w:val="00CB0AA8"/>
    <w:rsid w:val="00CB49A0"/>
    <w:rsid w:val="00CB6353"/>
    <w:rsid w:val="00CC2DFD"/>
    <w:rsid w:val="00CC3906"/>
    <w:rsid w:val="00CC75D9"/>
    <w:rsid w:val="00CD0448"/>
    <w:rsid w:val="00CD17C9"/>
    <w:rsid w:val="00CD3DCE"/>
    <w:rsid w:val="00CD632E"/>
    <w:rsid w:val="00CD6724"/>
    <w:rsid w:val="00CE1251"/>
    <w:rsid w:val="00CE3A2C"/>
    <w:rsid w:val="00CE58E7"/>
    <w:rsid w:val="00CE77A0"/>
    <w:rsid w:val="00CF0D1E"/>
    <w:rsid w:val="00CF2502"/>
    <w:rsid w:val="00CF28EC"/>
    <w:rsid w:val="00CF28FB"/>
    <w:rsid w:val="00CF2E87"/>
    <w:rsid w:val="00CF36C9"/>
    <w:rsid w:val="00CF4AC3"/>
    <w:rsid w:val="00CF4F48"/>
    <w:rsid w:val="00CF7C44"/>
    <w:rsid w:val="00D00FC4"/>
    <w:rsid w:val="00D0633B"/>
    <w:rsid w:val="00D06FD4"/>
    <w:rsid w:val="00D1209F"/>
    <w:rsid w:val="00D1455F"/>
    <w:rsid w:val="00D1462E"/>
    <w:rsid w:val="00D1484D"/>
    <w:rsid w:val="00D166AC"/>
    <w:rsid w:val="00D2166F"/>
    <w:rsid w:val="00D22774"/>
    <w:rsid w:val="00D22FB0"/>
    <w:rsid w:val="00D24067"/>
    <w:rsid w:val="00D2488D"/>
    <w:rsid w:val="00D31178"/>
    <w:rsid w:val="00D319F8"/>
    <w:rsid w:val="00D32AAF"/>
    <w:rsid w:val="00D34CB7"/>
    <w:rsid w:val="00D360B5"/>
    <w:rsid w:val="00D44129"/>
    <w:rsid w:val="00D46650"/>
    <w:rsid w:val="00D53B64"/>
    <w:rsid w:val="00D55736"/>
    <w:rsid w:val="00D70446"/>
    <w:rsid w:val="00D71AC3"/>
    <w:rsid w:val="00D71C48"/>
    <w:rsid w:val="00D71D5F"/>
    <w:rsid w:val="00D75F6C"/>
    <w:rsid w:val="00D777FE"/>
    <w:rsid w:val="00D85130"/>
    <w:rsid w:val="00D85BE4"/>
    <w:rsid w:val="00D85FBD"/>
    <w:rsid w:val="00D8611A"/>
    <w:rsid w:val="00D9634F"/>
    <w:rsid w:val="00DA0965"/>
    <w:rsid w:val="00DA0E48"/>
    <w:rsid w:val="00DA521D"/>
    <w:rsid w:val="00DA66ED"/>
    <w:rsid w:val="00DA67A5"/>
    <w:rsid w:val="00DA6DAD"/>
    <w:rsid w:val="00DC7730"/>
    <w:rsid w:val="00DC7A83"/>
    <w:rsid w:val="00DD1F20"/>
    <w:rsid w:val="00DE061D"/>
    <w:rsid w:val="00DE4F96"/>
    <w:rsid w:val="00DF4EBC"/>
    <w:rsid w:val="00DF6E83"/>
    <w:rsid w:val="00E036D0"/>
    <w:rsid w:val="00E0417A"/>
    <w:rsid w:val="00E06F23"/>
    <w:rsid w:val="00E116B2"/>
    <w:rsid w:val="00E1170B"/>
    <w:rsid w:val="00E14608"/>
    <w:rsid w:val="00E17FD6"/>
    <w:rsid w:val="00E21E67"/>
    <w:rsid w:val="00E22036"/>
    <w:rsid w:val="00E23645"/>
    <w:rsid w:val="00E25285"/>
    <w:rsid w:val="00E26E1F"/>
    <w:rsid w:val="00E30EBF"/>
    <w:rsid w:val="00E31032"/>
    <w:rsid w:val="00E339F2"/>
    <w:rsid w:val="00E41742"/>
    <w:rsid w:val="00E46126"/>
    <w:rsid w:val="00E46529"/>
    <w:rsid w:val="00E467E2"/>
    <w:rsid w:val="00E46EE4"/>
    <w:rsid w:val="00E47F34"/>
    <w:rsid w:val="00E52D70"/>
    <w:rsid w:val="00E55534"/>
    <w:rsid w:val="00E559B1"/>
    <w:rsid w:val="00E57987"/>
    <w:rsid w:val="00E60C48"/>
    <w:rsid w:val="00E73CEC"/>
    <w:rsid w:val="00E7445C"/>
    <w:rsid w:val="00E744DF"/>
    <w:rsid w:val="00E756DA"/>
    <w:rsid w:val="00E83B54"/>
    <w:rsid w:val="00E83DA7"/>
    <w:rsid w:val="00E85284"/>
    <w:rsid w:val="00E87073"/>
    <w:rsid w:val="00E907E4"/>
    <w:rsid w:val="00E914D1"/>
    <w:rsid w:val="00E91D71"/>
    <w:rsid w:val="00E9490C"/>
    <w:rsid w:val="00E95036"/>
    <w:rsid w:val="00EA1754"/>
    <w:rsid w:val="00EA3C2E"/>
    <w:rsid w:val="00EA48B6"/>
    <w:rsid w:val="00EA4BF8"/>
    <w:rsid w:val="00EB0767"/>
    <w:rsid w:val="00EB38F5"/>
    <w:rsid w:val="00EB6701"/>
    <w:rsid w:val="00EB7C62"/>
    <w:rsid w:val="00EC02EB"/>
    <w:rsid w:val="00EC2B96"/>
    <w:rsid w:val="00EC57E7"/>
    <w:rsid w:val="00EC5DFD"/>
    <w:rsid w:val="00ED07FA"/>
    <w:rsid w:val="00ED0C38"/>
    <w:rsid w:val="00ED5E82"/>
    <w:rsid w:val="00ED611D"/>
    <w:rsid w:val="00ED74EB"/>
    <w:rsid w:val="00EE12AB"/>
    <w:rsid w:val="00EE2342"/>
    <w:rsid w:val="00EE2CC1"/>
    <w:rsid w:val="00EE373A"/>
    <w:rsid w:val="00EE4882"/>
    <w:rsid w:val="00EE70EE"/>
    <w:rsid w:val="00EF1FDF"/>
    <w:rsid w:val="00EF28EE"/>
    <w:rsid w:val="00EF3B01"/>
    <w:rsid w:val="00F02AD4"/>
    <w:rsid w:val="00F02B71"/>
    <w:rsid w:val="00F03E92"/>
    <w:rsid w:val="00F05FF8"/>
    <w:rsid w:val="00F12250"/>
    <w:rsid w:val="00F14724"/>
    <w:rsid w:val="00F14C71"/>
    <w:rsid w:val="00F1508B"/>
    <w:rsid w:val="00F20920"/>
    <w:rsid w:val="00F26945"/>
    <w:rsid w:val="00F26D93"/>
    <w:rsid w:val="00F2743C"/>
    <w:rsid w:val="00F372E3"/>
    <w:rsid w:val="00F4099C"/>
    <w:rsid w:val="00F40F4D"/>
    <w:rsid w:val="00F45F8A"/>
    <w:rsid w:val="00F51F41"/>
    <w:rsid w:val="00F523A1"/>
    <w:rsid w:val="00F54861"/>
    <w:rsid w:val="00F54EE2"/>
    <w:rsid w:val="00F56318"/>
    <w:rsid w:val="00F5729D"/>
    <w:rsid w:val="00F61578"/>
    <w:rsid w:val="00F620D6"/>
    <w:rsid w:val="00F632E4"/>
    <w:rsid w:val="00F63CD9"/>
    <w:rsid w:val="00F7028A"/>
    <w:rsid w:val="00F728EE"/>
    <w:rsid w:val="00F7393D"/>
    <w:rsid w:val="00F754E7"/>
    <w:rsid w:val="00F7672E"/>
    <w:rsid w:val="00F7702D"/>
    <w:rsid w:val="00F82525"/>
    <w:rsid w:val="00F85665"/>
    <w:rsid w:val="00F85D3C"/>
    <w:rsid w:val="00F8633E"/>
    <w:rsid w:val="00F86EEC"/>
    <w:rsid w:val="00F9151A"/>
    <w:rsid w:val="00F919D2"/>
    <w:rsid w:val="00F91FDB"/>
    <w:rsid w:val="00F92BBC"/>
    <w:rsid w:val="00F931EB"/>
    <w:rsid w:val="00F937F7"/>
    <w:rsid w:val="00F93C50"/>
    <w:rsid w:val="00F94E8C"/>
    <w:rsid w:val="00F97FEA"/>
    <w:rsid w:val="00FA07D3"/>
    <w:rsid w:val="00FA173F"/>
    <w:rsid w:val="00FA17CA"/>
    <w:rsid w:val="00FA1DFC"/>
    <w:rsid w:val="00FA455D"/>
    <w:rsid w:val="00FA5927"/>
    <w:rsid w:val="00FB37D6"/>
    <w:rsid w:val="00FB57E0"/>
    <w:rsid w:val="00FB6D9A"/>
    <w:rsid w:val="00FC162B"/>
    <w:rsid w:val="00FC322F"/>
    <w:rsid w:val="00FC368F"/>
    <w:rsid w:val="00FC3DFD"/>
    <w:rsid w:val="00FC5E39"/>
    <w:rsid w:val="00FD0A1F"/>
    <w:rsid w:val="00FD0E74"/>
    <w:rsid w:val="00FD1935"/>
    <w:rsid w:val="00FD2C43"/>
    <w:rsid w:val="00FD3FBE"/>
    <w:rsid w:val="00FD5618"/>
    <w:rsid w:val="00FD6047"/>
    <w:rsid w:val="00FD749A"/>
    <w:rsid w:val="00FE0279"/>
    <w:rsid w:val="00FE58E6"/>
    <w:rsid w:val="00FF1452"/>
    <w:rsid w:val="00FF1C16"/>
    <w:rsid w:val="00FF2E2E"/>
    <w:rsid w:val="00FF3F8D"/>
    <w:rsid w:val="00FF52AE"/>
    <w:rsid w:val="00FF53CF"/>
    <w:rsid w:val="00FF756E"/>
    <w:rsid w:val="00FF7C66"/>
  </w:rsids>
  <m:mathPr>
    <m:mathFont m:val="Cambria Math"/>
    <m:brkBin m:val="before"/>
    <m:brkBinSub m:val="--"/>
    <m:smallFrac/>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16"/>
        <w:szCs w:val="1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E31032"/>
    <w:rPr>
      <w:sz w:val="16"/>
      <w:szCs w:val="16"/>
    </w:rPr>
  </w:style>
  <w:style w:type="paragraph" w:styleId="Kommentartext">
    <w:name w:val="annotation text"/>
    <w:basedOn w:val="Standard"/>
    <w:link w:val="KommentartextZchn"/>
    <w:uiPriority w:val="99"/>
    <w:semiHidden/>
    <w:unhideWhenUsed/>
    <w:rsid w:val="00E31032"/>
    <w:rPr>
      <w:sz w:val="20"/>
      <w:szCs w:val="20"/>
    </w:rPr>
  </w:style>
  <w:style w:type="character" w:customStyle="1" w:styleId="KommentartextZchn">
    <w:name w:val="Kommentartext Zchn"/>
    <w:basedOn w:val="Absatz-Standardschriftart"/>
    <w:link w:val="Kommentartext"/>
    <w:uiPriority w:val="99"/>
    <w:semiHidden/>
    <w:rsid w:val="00E31032"/>
    <w:rPr>
      <w:sz w:val="20"/>
      <w:szCs w:val="20"/>
    </w:rPr>
  </w:style>
  <w:style w:type="paragraph" w:styleId="Kommentarthema">
    <w:name w:val="annotation subject"/>
    <w:basedOn w:val="Kommentartext"/>
    <w:next w:val="Kommentartext"/>
    <w:link w:val="KommentarthemaZchn"/>
    <w:uiPriority w:val="99"/>
    <w:semiHidden/>
    <w:unhideWhenUsed/>
    <w:rsid w:val="00E31032"/>
    <w:rPr>
      <w:b/>
      <w:bCs/>
    </w:rPr>
  </w:style>
  <w:style w:type="character" w:customStyle="1" w:styleId="KommentarthemaZchn">
    <w:name w:val="Kommentarthema Zchn"/>
    <w:basedOn w:val="KommentartextZchn"/>
    <w:link w:val="Kommentarthema"/>
    <w:uiPriority w:val="99"/>
    <w:semiHidden/>
    <w:rsid w:val="00E3103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16"/>
        <w:szCs w:val="1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E31032"/>
    <w:rPr>
      <w:sz w:val="16"/>
      <w:szCs w:val="16"/>
    </w:rPr>
  </w:style>
  <w:style w:type="paragraph" w:styleId="Kommentartext">
    <w:name w:val="annotation text"/>
    <w:basedOn w:val="Standard"/>
    <w:link w:val="KommentartextZchn"/>
    <w:uiPriority w:val="99"/>
    <w:semiHidden/>
    <w:unhideWhenUsed/>
    <w:rsid w:val="00E31032"/>
    <w:rPr>
      <w:sz w:val="20"/>
      <w:szCs w:val="20"/>
    </w:rPr>
  </w:style>
  <w:style w:type="character" w:customStyle="1" w:styleId="KommentartextZchn">
    <w:name w:val="Kommentartext Zchn"/>
    <w:basedOn w:val="Absatz-Standardschriftart"/>
    <w:link w:val="Kommentartext"/>
    <w:uiPriority w:val="99"/>
    <w:semiHidden/>
    <w:rsid w:val="00E31032"/>
    <w:rPr>
      <w:sz w:val="20"/>
      <w:szCs w:val="20"/>
    </w:rPr>
  </w:style>
  <w:style w:type="paragraph" w:styleId="Kommentarthema">
    <w:name w:val="annotation subject"/>
    <w:basedOn w:val="Kommentartext"/>
    <w:next w:val="Kommentartext"/>
    <w:link w:val="KommentarthemaZchn"/>
    <w:uiPriority w:val="99"/>
    <w:semiHidden/>
    <w:unhideWhenUsed/>
    <w:rsid w:val="00E31032"/>
    <w:rPr>
      <w:b/>
      <w:bCs/>
    </w:rPr>
  </w:style>
  <w:style w:type="character" w:customStyle="1" w:styleId="KommentarthemaZchn">
    <w:name w:val="Kommentarthema Zchn"/>
    <w:basedOn w:val="KommentartextZchn"/>
    <w:link w:val="Kommentarthema"/>
    <w:uiPriority w:val="99"/>
    <w:semiHidden/>
    <w:rsid w:val="00E3103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im.Xie@wirtgen-group.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yperlink" Target="http://www.wirtgen-group.com/china" TargetMode="External"/><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yperlink" Target="mailto:Jenny.Li@wirtgen-group.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B162B-E220-4695-96C6-AD4D65248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Template>
  <TotalTime>0</TotalTime>
  <Pages>4</Pages>
  <Words>456</Words>
  <Characters>2877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2019-03-04T17:09:00Z</cp:lastPrinted>
  <dcterms:created xsi:type="dcterms:W3CDTF">2019-03-06T09:18:00Z</dcterms:created>
  <dcterms:modified xsi:type="dcterms:W3CDTF">2019-03-06T09:18:00Z</dcterms:modified>
</cp:coreProperties>
</file>